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1" w:type="dxa"/>
        <w:jc w:val="center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4511"/>
        <w:gridCol w:w="4996"/>
        <w:gridCol w:w="161"/>
      </w:tblGrid>
      <w:tr w:rsidR="00E77A5D" w:rsidTr="00E36C6F">
        <w:trPr>
          <w:gridBefore w:val="1"/>
          <w:wBefore w:w="393" w:type="dxa"/>
          <w:trHeight w:val="1135"/>
          <w:jc w:val="center"/>
        </w:trPr>
        <w:tc>
          <w:tcPr>
            <w:tcW w:w="9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A5D" w:rsidRPr="007D6E2E" w:rsidRDefault="004237B3" w:rsidP="00E36C6F">
            <w:pPr>
              <w:ind w:right="-58" w:firstLine="5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  <w:r w:rsidR="006A43D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77A5D" w:rsidTr="00E36C6F">
        <w:trPr>
          <w:gridBefore w:val="1"/>
          <w:wBefore w:w="393" w:type="dxa"/>
          <w:trHeight w:val="437"/>
          <w:jc w:val="center"/>
        </w:trPr>
        <w:tc>
          <w:tcPr>
            <w:tcW w:w="9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A5D" w:rsidRPr="0005582D" w:rsidRDefault="00E77A5D" w:rsidP="00E36C6F">
            <w:pPr>
              <w:ind w:right="-58" w:firstLine="567"/>
              <w:rPr>
                <w:sz w:val="6"/>
                <w:szCs w:val="6"/>
              </w:rPr>
            </w:pPr>
          </w:p>
        </w:tc>
      </w:tr>
      <w:tr w:rsidR="00E77A5D" w:rsidTr="00E36C6F">
        <w:trPr>
          <w:gridBefore w:val="1"/>
          <w:wBefore w:w="393" w:type="dxa"/>
          <w:trHeight w:val="430"/>
          <w:jc w:val="center"/>
        </w:trPr>
        <w:tc>
          <w:tcPr>
            <w:tcW w:w="9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A5D" w:rsidRPr="0005582D" w:rsidRDefault="00E77A5D" w:rsidP="00E36C6F">
            <w:pPr>
              <w:ind w:right="-58" w:firstLine="567"/>
            </w:pPr>
          </w:p>
        </w:tc>
      </w:tr>
      <w:tr w:rsidR="00E77A5D" w:rsidTr="00E36C6F">
        <w:trPr>
          <w:gridBefore w:val="1"/>
          <w:wBefore w:w="393" w:type="dxa"/>
          <w:trHeight w:val="195"/>
          <w:jc w:val="center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A5D" w:rsidRDefault="00E77A5D" w:rsidP="00E36C6F">
            <w:pPr>
              <w:ind w:right="-58" w:firstLine="567"/>
              <w:jc w:val="both"/>
              <w:rPr>
                <w:b/>
                <w:sz w:val="28"/>
                <w:szCs w:val="28"/>
              </w:rPr>
            </w:pPr>
          </w:p>
          <w:p w:rsidR="00E77A5D" w:rsidRDefault="00E77A5D" w:rsidP="00E36C6F">
            <w:pPr>
              <w:ind w:right="-58" w:firstLine="567"/>
              <w:jc w:val="both"/>
              <w:rPr>
                <w:b/>
                <w:sz w:val="28"/>
                <w:szCs w:val="28"/>
              </w:rPr>
            </w:pPr>
          </w:p>
          <w:p w:rsidR="00E77A5D" w:rsidRDefault="00E77A5D" w:rsidP="00E36C6F">
            <w:pPr>
              <w:ind w:right="-58" w:firstLine="567"/>
              <w:jc w:val="both"/>
              <w:rPr>
                <w:b/>
                <w:sz w:val="28"/>
                <w:szCs w:val="28"/>
              </w:rPr>
            </w:pPr>
          </w:p>
          <w:p w:rsidR="00E77A5D" w:rsidRPr="00BE12FF" w:rsidRDefault="00E77A5D" w:rsidP="00E36C6F">
            <w:pPr>
              <w:ind w:right="-58" w:firstLine="56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A5D" w:rsidRPr="00BE12FF" w:rsidRDefault="00E77A5D" w:rsidP="00E36C6F">
            <w:pPr>
              <w:ind w:right="-58" w:firstLine="567"/>
              <w:jc w:val="both"/>
              <w:rPr>
                <w:b/>
                <w:sz w:val="28"/>
                <w:szCs w:val="28"/>
              </w:rPr>
            </w:pPr>
          </w:p>
        </w:tc>
      </w:tr>
      <w:tr w:rsidR="00E77A5D" w:rsidTr="00E36C6F">
        <w:trPr>
          <w:gridBefore w:val="1"/>
          <w:wBefore w:w="393" w:type="dxa"/>
          <w:trHeight w:val="345"/>
          <w:jc w:val="center"/>
        </w:trPr>
        <w:tc>
          <w:tcPr>
            <w:tcW w:w="9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A5D" w:rsidRPr="007A1BD4" w:rsidRDefault="00E77A5D" w:rsidP="00E36C6F">
            <w:pPr>
              <w:ind w:right="-58" w:firstLine="567"/>
              <w:jc w:val="center"/>
              <w:rPr>
                <w:sz w:val="24"/>
                <w:szCs w:val="24"/>
              </w:rPr>
            </w:pPr>
          </w:p>
        </w:tc>
      </w:tr>
      <w:tr w:rsidR="00E77A5D" w:rsidTr="00E3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1" w:type="dxa"/>
          <w:trHeight w:val="1052"/>
          <w:jc w:val="center"/>
        </w:trPr>
        <w:tc>
          <w:tcPr>
            <w:tcW w:w="9900" w:type="dxa"/>
            <w:gridSpan w:val="3"/>
            <w:vAlign w:val="bottom"/>
          </w:tcPr>
          <w:p w:rsidR="00E77A5D" w:rsidRDefault="00E77A5D" w:rsidP="004237B3">
            <w:pPr>
              <w:tabs>
                <w:tab w:val="left" w:pos="1653"/>
              </w:tabs>
              <w:ind w:right="-58"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Об утверждении Положения о порядке владения, пользования и распоряжения муниципальной собственностью муниципального образования Новокубанск</w:t>
            </w:r>
            <w:r w:rsidR="00127188">
              <w:rPr>
                <w:b/>
                <w:sz w:val="28"/>
                <w:szCs w:val="28"/>
              </w:rPr>
              <w:t>ий район</w:t>
            </w:r>
          </w:p>
          <w:p w:rsidR="004237B3" w:rsidRPr="004237B3" w:rsidRDefault="004237B3" w:rsidP="004237B3">
            <w:pPr>
              <w:tabs>
                <w:tab w:val="left" w:pos="1653"/>
              </w:tabs>
              <w:ind w:right="-58"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77A5D" w:rsidRPr="004237B3" w:rsidRDefault="00127188" w:rsidP="004237B3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4237B3">
        <w:rPr>
          <w:sz w:val="27"/>
          <w:szCs w:val="27"/>
        </w:rPr>
        <w:t xml:space="preserve">В соответствии со статьями 35 и 51 </w:t>
      </w:r>
      <w:r w:rsidR="00E77A5D" w:rsidRPr="004237B3">
        <w:rPr>
          <w:sz w:val="27"/>
          <w:szCs w:val="27"/>
        </w:rPr>
        <w:t>Федеральн</w:t>
      </w:r>
      <w:r w:rsidRPr="004237B3">
        <w:rPr>
          <w:sz w:val="27"/>
          <w:szCs w:val="27"/>
        </w:rPr>
        <w:t>ого</w:t>
      </w:r>
      <w:r w:rsidR="00E77A5D" w:rsidRPr="004237B3">
        <w:rPr>
          <w:sz w:val="27"/>
          <w:szCs w:val="27"/>
        </w:rPr>
        <w:t xml:space="preserve"> закон</w:t>
      </w:r>
      <w:r w:rsidRPr="004237B3">
        <w:rPr>
          <w:sz w:val="27"/>
          <w:szCs w:val="27"/>
        </w:rPr>
        <w:t>а</w:t>
      </w:r>
      <w:r w:rsidR="00E77A5D" w:rsidRPr="004237B3">
        <w:rPr>
          <w:sz w:val="27"/>
          <w:szCs w:val="27"/>
        </w:rPr>
        <w:t xml:space="preserve"> Российской Федерации от 06 октября 2003 года № 131-ФЗ «Об общих принципах организации местного самоуправления в Российской Федерации», </w:t>
      </w:r>
      <w:r w:rsidRPr="004237B3">
        <w:rPr>
          <w:sz w:val="27"/>
          <w:szCs w:val="27"/>
        </w:rPr>
        <w:t xml:space="preserve">в целях определения порядка управления и распоряжения имуществом, находящимся </w:t>
      </w:r>
      <w:r w:rsidR="0001501E" w:rsidRPr="004237B3">
        <w:rPr>
          <w:sz w:val="27"/>
          <w:szCs w:val="27"/>
        </w:rPr>
        <w:t xml:space="preserve">            </w:t>
      </w:r>
      <w:r w:rsidRPr="004237B3">
        <w:rPr>
          <w:sz w:val="27"/>
          <w:szCs w:val="27"/>
        </w:rPr>
        <w:t>в</w:t>
      </w:r>
      <w:r w:rsidR="0001501E" w:rsidRPr="004237B3">
        <w:rPr>
          <w:sz w:val="27"/>
          <w:szCs w:val="27"/>
        </w:rPr>
        <w:t xml:space="preserve"> </w:t>
      </w:r>
      <w:r w:rsidRPr="004237B3">
        <w:rPr>
          <w:sz w:val="27"/>
          <w:szCs w:val="27"/>
        </w:rPr>
        <w:t>муниципальной</w:t>
      </w:r>
      <w:r w:rsidR="0001501E" w:rsidRPr="004237B3">
        <w:rPr>
          <w:sz w:val="27"/>
          <w:szCs w:val="27"/>
        </w:rPr>
        <w:t xml:space="preserve"> с</w:t>
      </w:r>
      <w:r w:rsidRPr="004237B3">
        <w:rPr>
          <w:sz w:val="27"/>
          <w:szCs w:val="27"/>
        </w:rPr>
        <w:t>обственности</w:t>
      </w:r>
      <w:r w:rsidR="0001501E" w:rsidRPr="004237B3">
        <w:rPr>
          <w:sz w:val="27"/>
          <w:szCs w:val="27"/>
        </w:rPr>
        <w:t xml:space="preserve"> </w:t>
      </w:r>
      <w:r w:rsidRPr="004237B3">
        <w:rPr>
          <w:sz w:val="27"/>
          <w:szCs w:val="27"/>
        </w:rPr>
        <w:t>му</w:t>
      </w:r>
      <w:r w:rsidR="0001501E" w:rsidRPr="004237B3">
        <w:rPr>
          <w:sz w:val="27"/>
          <w:szCs w:val="27"/>
        </w:rPr>
        <w:t>ниципального обра</w:t>
      </w:r>
      <w:r w:rsidRPr="004237B3">
        <w:rPr>
          <w:sz w:val="27"/>
          <w:szCs w:val="27"/>
        </w:rPr>
        <w:t xml:space="preserve">зования Новокубанский район, принятия решений о создании, реорганизации и ликвидации муниципальных предприятий и учреждений, </w:t>
      </w:r>
      <w:r w:rsidR="00E77A5D" w:rsidRPr="004237B3">
        <w:rPr>
          <w:sz w:val="27"/>
          <w:szCs w:val="27"/>
        </w:rPr>
        <w:t>руководствуясь уставом муниципального образования Новокубанский район</w:t>
      </w:r>
      <w:r w:rsidR="00E77A5D" w:rsidRPr="004237B3">
        <w:rPr>
          <w:color w:val="000000"/>
          <w:sz w:val="27"/>
          <w:szCs w:val="27"/>
        </w:rPr>
        <w:t xml:space="preserve">, </w:t>
      </w:r>
      <w:r w:rsidR="00E77A5D" w:rsidRPr="004237B3">
        <w:rPr>
          <w:sz w:val="27"/>
          <w:szCs w:val="27"/>
        </w:rPr>
        <w:t>Совет  муниципального образования  Новокубанский район р е ш и л:</w:t>
      </w:r>
    </w:p>
    <w:p w:rsidR="00127188" w:rsidRPr="004237B3" w:rsidRDefault="00127188" w:rsidP="004237B3">
      <w:pPr>
        <w:numPr>
          <w:ilvl w:val="0"/>
          <w:numId w:val="1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58" w:firstLine="567"/>
        <w:jc w:val="both"/>
        <w:rPr>
          <w:sz w:val="27"/>
          <w:szCs w:val="27"/>
        </w:rPr>
      </w:pPr>
      <w:r w:rsidRPr="004237B3">
        <w:rPr>
          <w:sz w:val="27"/>
          <w:szCs w:val="27"/>
        </w:rPr>
        <w:t>У</w:t>
      </w:r>
      <w:r w:rsidR="00E77A5D" w:rsidRPr="004237B3">
        <w:rPr>
          <w:sz w:val="27"/>
          <w:szCs w:val="27"/>
        </w:rPr>
        <w:t>твер</w:t>
      </w:r>
      <w:r w:rsidRPr="004237B3">
        <w:rPr>
          <w:sz w:val="27"/>
          <w:szCs w:val="27"/>
        </w:rPr>
        <w:t>дить</w:t>
      </w:r>
      <w:r w:rsidR="00E77A5D" w:rsidRPr="004237B3">
        <w:rPr>
          <w:sz w:val="27"/>
          <w:szCs w:val="27"/>
        </w:rPr>
        <w:t xml:space="preserve"> Положени</w:t>
      </w:r>
      <w:r w:rsidRPr="004237B3">
        <w:rPr>
          <w:sz w:val="27"/>
          <w:szCs w:val="27"/>
        </w:rPr>
        <w:t>е</w:t>
      </w:r>
      <w:r w:rsidR="00E77A5D" w:rsidRPr="004237B3">
        <w:rPr>
          <w:sz w:val="27"/>
          <w:szCs w:val="27"/>
        </w:rPr>
        <w:t xml:space="preserve"> о порядке владения, пользования и распоряжения муниципальной собственностью муниципального образования Новокубанский район</w:t>
      </w:r>
      <w:r w:rsidRPr="004237B3">
        <w:rPr>
          <w:sz w:val="27"/>
          <w:szCs w:val="27"/>
        </w:rPr>
        <w:t>, согласно приложению к настоящему решению.</w:t>
      </w:r>
    </w:p>
    <w:p w:rsidR="00701C94" w:rsidRPr="004237B3" w:rsidRDefault="00127188" w:rsidP="004237B3">
      <w:pPr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right="-58" w:firstLine="567"/>
        <w:jc w:val="both"/>
        <w:rPr>
          <w:sz w:val="27"/>
          <w:szCs w:val="27"/>
        </w:rPr>
      </w:pPr>
      <w:r w:rsidRPr="004237B3">
        <w:rPr>
          <w:sz w:val="27"/>
          <w:szCs w:val="27"/>
        </w:rPr>
        <w:t xml:space="preserve">Решение Совета муниципального образования Новокубанский район от 17 октября 2013 года № 50/52 «Об утверждении Положения о порядке владения, пользования и распоряжения муниципальной собственностью муниципального образования Новокубанский район», в редакции решений Совета от </w:t>
      </w:r>
      <w:r w:rsidR="00701C94" w:rsidRPr="004237B3">
        <w:rPr>
          <w:sz w:val="27"/>
          <w:szCs w:val="27"/>
        </w:rPr>
        <w:t>15 октября 2015 года № 35, от 22 февраля 2019 года № 403 считать утратившим силу.</w:t>
      </w:r>
    </w:p>
    <w:p w:rsidR="00CD741E" w:rsidRPr="004237B3" w:rsidRDefault="00127188" w:rsidP="004237B3">
      <w:pPr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right="-58" w:firstLine="567"/>
        <w:jc w:val="both"/>
        <w:rPr>
          <w:sz w:val="27"/>
          <w:szCs w:val="27"/>
        </w:rPr>
      </w:pPr>
      <w:r w:rsidRPr="004237B3">
        <w:rPr>
          <w:sz w:val="27"/>
          <w:szCs w:val="27"/>
        </w:rPr>
        <w:t xml:space="preserve"> </w:t>
      </w:r>
      <w:r w:rsidR="00E77A5D" w:rsidRPr="004237B3">
        <w:rPr>
          <w:sz w:val="27"/>
          <w:szCs w:val="27"/>
        </w:rPr>
        <w:t>Контроль за выполнением нас</w:t>
      </w:r>
      <w:bookmarkStart w:id="0" w:name="_GoBack"/>
      <w:bookmarkEnd w:id="0"/>
      <w:r w:rsidR="00E77A5D" w:rsidRPr="004237B3">
        <w:rPr>
          <w:sz w:val="27"/>
          <w:szCs w:val="27"/>
        </w:rPr>
        <w:t xml:space="preserve">тоящего решения возложить на председателя комиссии Совета муниципального образования Новокубанский район по </w:t>
      </w:r>
      <w:r w:rsidR="00CD741E" w:rsidRPr="004237B3">
        <w:rPr>
          <w:sz w:val="27"/>
          <w:szCs w:val="27"/>
        </w:rPr>
        <w:t>финансам, бюджету, налогам, вопросам муниципального имущества и контролю О.Е.Доля.</w:t>
      </w:r>
      <w:r w:rsidR="00E77A5D" w:rsidRPr="004237B3">
        <w:rPr>
          <w:sz w:val="27"/>
          <w:szCs w:val="27"/>
        </w:rPr>
        <w:t xml:space="preserve"> </w:t>
      </w:r>
    </w:p>
    <w:p w:rsidR="00E77A5D" w:rsidRPr="004237B3" w:rsidRDefault="00CD741E" w:rsidP="004237B3">
      <w:pPr>
        <w:tabs>
          <w:tab w:val="left" w:pos="567"/>
          <w:tab w:val="left" w:pos="709"/>
          <w:tab w:val="left" w:pos="851"/>
          <w:tab w:val="left" w:pos="993"/>
        </w:tabs>
        <w:ind w:right="-58" w:firstLine="567"/>
        <w:jc w:val="both"/>
        <w:rPr>
          <w:sz w:val="27"/>
          <w:szCs w:val="27"/>
        </w:rPr>
      </w:pPr>
      <w:r w:rsidRPr="004237B3">
        <w:rPr>
          <w:sz w:val="27"/>
          <w:szCs w:val="27"/>
        </w:rPr>
        <w:t xml:space="preserve"> </w:t>
      </w:r>
      <w:r w:rsidR="00F95956" w:rsidRPr="004237B3">
        <w:rPr>
          <w:sz w:val="27"/>
          <w:szCs w:val="27"/>
        </w:rPr>
        <w:t>4</w:t>
      </w:r>
      <w:r w:rsidR="00E77A5D" w:rsidRPr="004237B3">
        <w:rPr>
          <w:sz w:val="27"/>
          <w:szCs w:val="27"/>
        </w:rPr>
        <w:t xml:space="preserve">. </w:t>
      </w:r>
      <w:r w:rsidR="004237B3" w:rsidRPr="004237B3">
        <w:rPr>
          <w:sz w:val="27"/>
          <w:szCs w:val="27"/>
        </w:rPr>
        <w:t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район.</w:t>
      </w:r>
    </w:p>
    <w:p w:rsidR="004237B3" w:rsidRDefault="004237B3" w:rsidP="004237B3">
      <w:pPr>
        <w:tabs>
          <w:tab w:val="left" w:pos="567"/>
          <w:tab w:val="left" w:pos="709"/>
          <w:tab w:val="left" w:pos="993"/>
        </w:tabs>
        <w:ind w:right="-58" w:firstLine="851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25"/>
        <w:gridCol w:w="4536"/>
      </w:tblGrid>
      <w:tr w:rsidR="00E77A5D" w:rsidRPr="00E77328" w:rsidTr="00E36C6F">
        <w:tc>
          <w:tcPr>
            <w:tcW w:w="4786" w:type="dxa"/>
            <w:shd w:val="clear" w:color="auto" w:fill="auto"/>
          </w:tcPr>
          <w:p w:rsidR="00E77A5D" w:rsidRPr="00E77328" w:rsidRDefault="00E77A5D" w:rsidP="00E36C6F">
            <w:pPr>
              <w:ind w:right="-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E77328">
              <w:rPr>
                <w:sz w:val="28"/>
                <w:szCs w:val="28"/>
              </w:rPr>
              <w:t xml:space="preserve">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77328">
              <w:rPr>
                <w:sz w:val="28"/>
                <w:szCs w:val="28"/>
              </w:rPr>
              <w:t>образования Новокубанский район</w:t>
            </w:r>
          </w:p>
          <w:p w:rsidR="00E77A5D" w:rsidRDefault="00E77A5D" w:rsidP="00E36C6F">
            <w:pPr>
              <w:ind w:right="-58" w:firstLine="567"/>
              <w:jc w:val="both"/>
              <w:rPr>
                <w:sz w:val="28"/>
                <w:szCs w:val="28"/>
              </w:rPr>
            </w:pPr>
          </w:p>
          <w:p w:rsidR="00E77A5D" w:rsidRPr="00E77328" w:rsidRDefault="00E77A5D" w:rsidP="00E36C6F">
            <w:pPr>
              <w:tabs>
                <w:tab w:val="left" w:pos="4500"/>
              </w:tabs>
              <w:ind w:right="-58" w:firstLine="567"/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     А.В.Гомодин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E77A5D" w:rsidRPr="00E77328" w:rsidRDefault="00E77A5D" w:rsidP="00E36C6F">
            <w:pPr>
              <w:ind w:right="-58" w:firstLine="33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>Председатель Совета</w:t>
            </w:r>
            <w:r>
              <w:rPr>
                <w:sz w:val="28"/>
                <w:szCs w:val="28"/>
              </w:rPr>
              <w:t xml:space="preserve"> м</w:t>
            </w:r>
            <w:r w:rsidRPr="00E77328">
              <w:rPr>
                <w:sz w:val="28"/>
                <w:szCs w:val="28"/>
              </w:rPr>
              <w:t>униципального</w:t>
            </w:r>
          </w:p>
          <w:p w:rsidR="00E77A5D" w:rsidRPr="00E77328" w:rsidRDefault="00E77A5D" w:rsidP="00E36C6F">
            <w:pPr>
              <w:ind w:right="-58"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Pr="00E77328">
              <w:rPr>
                <w:sz w:val="28"/>
                <w:szCs w:val="28"/>
              </w:rPr>
              <w:t>Новокубанский район</w:t>
            </w:r>
          </w:p>
          <w:p w:rsidR="00E77A5D" w:rsidRDefault="00E77A5D" w:rsidP="00E36C6F">
            <w:pPr>
              <w:ind w:right="-58" w:firstLine="33"/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</w:t>
            </w:r>
          </w:p>
          <w:p w:rsidR="00E77A5D" w:rsidRPr="00E77328" w:rsidRDefault="00E77A5D" w:rsidP="00E36C6F">
            <w:pPr>
              <w:ind w:right="-58" w:firstLine="33"/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      </w:t>
            </w:r>
            <w:r>
              <w:rPr>
                <w:sz w:val="28"/>
                <w:szCs w:val="28"/>
              </w:rPr>
              <w:t xml:space="preserve">       </w:t>
            </w:r>
            <w:r w:rsidRPr="00E77328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   </w:t>
            </w:r>
            <w:r w:rsidRPr="00E77328">
              <w:rPr>
                <w:sz w:val="28"/>
                <w:szCs w:val="28"/>
              </w:rPr>
              <w:t>Е.Н.Шутов</w:t>
            </w:r>
          </w:p>
        </w:tc>
      </w:tr>
      <w:tr w:rsidR="00E77A5D" w:rsidRPr="00C534E1" w:rsidTr="00E36C6F">
        <w:trPr>
          <w:gridBefore w:val="2"/>
          <w:wBefore w:w="5211" w:type="dxa"/>
        </w:trPr>
        <w:tc>
          <w:tcPr>
            <w:tcW w:w="4536" w:type="dxa"/>
          </w:tcPr>
          <w:p w:rsidR="00E77A5D" w:rsidRPr="00C534E1" w:rsidRDefault="00E77A5D" w:rsidP="004237B3">
            <w:pPr>
              <w:rPr>
                <w:sz w:val="28"/>
                <w:szCs w:val="28"/>
              </w:rPr>
            </w:pPr>
          </w:p>
        </w:tc>
      </w:tr>
    </w:tbl>
    <w:p w:rsidR="00F140D2" w:rsidRPr="00E77A5D" w:rsidRDefault="0054313D" w:rsidP="00E77A5D"/>
    <w:sectPr w:rsidR="00F140D2" w:rsidRPr="00E77A5D" w:rsidSect="00F95956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3D" w:rsidRDefault="0054313D" w:rsidP="00E77A5D">
      <w:r>
        <w:separator/>
      </w:r>
    </w:p>
  </w:endnote>
  <w:endnote w:type="continuationSeparator" w:id="0">
    <w:p w:rsidR="0054313D" w:rsidRDefault="0054313D" w:rsidP="00E7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3D" w:rsidRDefault="0054313D" w:rsidP="00E77A5D">
      <w:r>
        <w:separator/>
      </w:r>
    </w:p>
  </w:footnote>
  <w:footnote w:type="continuationSeparator" w:id="0">
    <w:p w:rsidR="0054313D" w:rsidRDefault="0054313D" w:rsidP="00E77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205212"/>
      <w:docPartObj>
        <w:docPartGallery w:val="Page Numbers (Top of Page)"/>
        <w:docPartUnique/>
      </w:docPartObj>
    </w:sdtPr>
    <w:sdtEndPr/>
    <w:sdtContent>
      <w:p w:rsidR="00E77A5D" w:rsidRDefault="0054313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7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7A5D" w:rsidRDefault="00E77A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E5855"/>
    <w:multiLevelType w:val="hybridMultilevel"/>
    <w:tmpl w:val="B986C200"/>
    <w:lvl w:ilvl="0" w:tplc="2104E286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A5D"/>
    <w:rsid w:val="0001501E"/>
    <w:rsid w:val="000C47CA"/>
    <w:rsid w:val="00127188"/>
    <w:rsid w:val="00190AFC"/>
    <w:rsid w:val="001B0CD2"/>
    <w:rsid w:val="002374F1"/>
    <w:rsid w:val="002B284A"/>
    <w:rsid w:val="004237B3"/>
    <w:rsid w:val="004A500F"/>
    <w:rsid w:val="0054313D"/>
    <w:rsid w:val="006A43D4"/>
    <w:rsid w:val="00701C94"/>
    <w:rsid w:val="007C094A"/>
    <w:rsid w:val="00A360C2"/>
    <w:rsid w:val="00B438CE"/>
    <w:rsid w:val="00B46C1A"/>
    <w:rsid w:val="00C02BAB"/>
    <w:rsid w:val="00CD741E"/>
    <w:rsid w:val="00D05478"/>
    <w:rsid w:val="00D74575"/>
    <w:rsid w:val="00E77A5D"/>
    <w:rsid w:val="00E82B53"/>
    <w:rsid w:val="00F9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A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77A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237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237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37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ORGOTDEL2</dc:creator>
  <cp:keywords/>
  <dc:description/>
  <cp:lastModifiedBy>SMART2</cp:lastModifiedBy>
  <cp:revision>11</cp:revision>
  <cp:lastPrinted>2020-07-03T13:28:00Z</cp:lastPrinted>
  <dcterms:created xsi:type="dcterms:W3CDTF">2019-02-21T12:26:00Z</dcterms:created>
  <dcterms:modified xsi:type="dcterms:W3CDTF">2020-07-03T13:28:00Z</dcterms:modified>
</cp:coreProperties>
</file>