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E24" w:rsidRDefault="00C634B9" w:rsidP="00C634B9">
      <w:pPr>
        <w:pStyle w:val="11"/>
        <w:jc w:val="right"/>
        <w:rPr>
          <w:rFonts w:ascii="Times New Roman" w:hAnsi="Times New Roman"/>
          <w:b/>
          <w:sz w:val="28"/>
        </w:rPr>
      </w:pPr>
      <w:r>
        <w:rPr>
          <w:rFonts w:ascii="Times New Roman" w:hAnsi="Times New Roman"/>
          <w:b/>
          <w:sz w:val="28"/>
        </w:rPr>
        <w:t>ПРОЕКТ</w:t>
      </w:r>
    </w:p>
    <w:p w:rsidR="00D8453B" w:rsidRDefault="00D8453B" w:rsidP="001A3E24">
      <w:pPr>
        <w:pStyle w:val="11"/>
        <w:rPr>
          <w:rFonts w:ascii="Times New Roman" w:hAnsi="Times New Roman"/>
          <w:b/>
          <w:sz w:val="28"/>
        </w:rPr>
      </w:pPr>
    </w:p>
    <w:p w:rsidR="00D8453B" w:rsidRDefault="00D8453B" w:rsidP="001A3E24">
      <w:pPr>
        <w:pStyle w:val="11"/>
        <w:rPr>
          <w:rFonts w:ascii="Times New Roman" w:hAnsi="Times New Roman"/>
          <w:b/>
          <w:sz w:val="28"/>
        </w:rPr>
      </w:pPr>
    </w:p>
    <w:p w:rsidR="00D8453B" w:rsidRDefault="00D8453B" w:rsidP="001A3E24">
      <w:pPr>
        <w:pStyle w:val="11"/>
        <w:rPr>
          <w:rFonts w:ascii="Times New Roman" w:hAnsi="Times New Roman"/>
          <w:b/>
          <w:sz w:val="28"/>
        </w:rPr>
      </w:pPr>
    </w:p>
    <w:p w:rsidR="00D8453B" w:rsidRDefault="00D8453B" w:rsidP="001A3E24">
      <w:pPr>
        <w:pStyle w:val="11"/>
        <w:rPr>
          <w:rFonts w:ascii="Times New Roman" w:hAnsi="Times New Roman"/>
          <w:b/>
          <w:sz w:val="28"/>
        </w:rPr>
      </w:pPr>
    </w:p>
    <w:p w:rsidR="00D8453B" w:rsidRDefault="00D8453B" w:rsidP="001A3E24">
      <w:pPr>
        <w:pStyle w:val="11"/>
        <w:rPr>
          <w:rFonts w:ascii="Times New Roman" w:hAnsi="Times New Roman"/>
          <w:b/>
          <w:sz w:val="28"/>
        </w:rPr>
      </w:pPr>
    </w:p>
    <w:p w:rsidR="001A3E24" w:rsidRDefault="001A3E24" w:rsidP="001A3E24">
      <w:pPr>
        <w:pStyle w:val="11"/>
        <w:rPr>
          <w:rFonts w:ascii="Times New Roman" w:hAnsi="Times New Roman"/>
          <w:b/>
          <w:sz w:val="28"/>
        </w:rPr>
      </w:pPr>
    </w:p>
    <w:p w:rsidR="00CC3D32" w:rsidRDefault="00CC3D32" w:rsidP="001A3E24">
      <w:pPr>
        <w:pStyle w:val="a3"/>
        <w:widowControl w:val="0"/>
        <w:jc w:val="center"/>
        <w:rPr>
          <w:rFonts w:ascii="Times New Roman" w:hAnsi="Times New Roman"/>
          <w:b/>
          <w:sz w:val="28"/>
          <w:szCs w:val="28"/>
        </w:rPr>
      </w:pPr>
    </w:p>
    <w:p w:rsidR="00CC3D32" w:rsidRDefault="00CC3D32" w:rsidP="001A3E24">
      <w:pPr>
        <w:pStyle w:val="a3"/>
        <w:widowControl w:val="0"/>
        <w:jc w:val="center"/>
        <w:rPr>
          <w:rFonts w:ascii="Times New Roman" w:hAnsi="Times New Roman"/>
          <w:b/>
          <w:sz w:val="28"/>
          <w:szCs w:val="28"/>
        </w:rPr>
      </w:pPr>
    </w:p>
    <w:p w:rsidR="00CC3D32" w:rsidRDefault="00CC3D32" w:rsidP="001A3E24">
      <w:pPr>
        <w:pStyle w:val="a3"/>
        <w:widowControl w:val="0"/>
        <w:jc w:val="center"/>
        <w:rPr>
          <w:rFonts w:ascii="Times New Roman" w:hAnsi="Times New Roman"/>
          <w:b/>
          <w:sz w:val="28"/>
          <w:szCs w:val="28"/>
        </w:rPr>
      </w:pPr>
    </w:p>
    <w:p w:rsidR="00CC3D32" w:rsidRDefault="00CC3D32" w:rsidP="001A3E24">
      <w:pPr>
        <w:pStyle w:val="a3"/>
        <w:widowControl w:val="0"/>
        <w:jc w:val="center"/>
        <w:rPr>
          <w:rFonts w:ascii="Times New Roman" w:hAnsi="Times New Roman"/>
          <w:b/>
          <w:sz w:val="28"/>
          <w:szCs w:val="28"/>
        </w:rPr>
      </w:pPr>
    </w:p>
    <w:p w:rsidR="001A3E24" w:rsidRPr="00A7650C" w:rsidRDefault="001A3E24" w:rsidP="001A3E24">
      <w:pPr>
        <w:pStyle w:val="a3"/>
        <w:widowControl w:val="0"/>
        <w:jc w:val="center"/>
        <w:rPr>
          <w:rFonts w:ascii="Times New Roman" w:hAnsi="Times New Roman"/>
          <w:b/>
          <w:sz w:val="28"/>
          <w:szCs w:val="28"/>
        </w:rPr>
      </w:pPr>
      <w:r w:rsidRPr="00A7650C">
        <w:rPr>
          <w:rFonts w:ascii="Times New Roman" w:hAnsi="Times New Roman"/>
          <w:b/>
          <w:sz w:val="28"/>
          <w:szCs w:val="28"/>
        </w:rPr>
        <w:t>О внесении изменений в</w:t>
      </w:r>
      <w:r>
        <w:rPr>
          <w:rFonts w:ascii="Times New Roman" w:hAnsi="Times New Roman"/>
          <w:b/>
          <w:sz w:val="28"/>
          <w:szCs w:val="28"/>
        </w:rPr>
        <w:t xml:space="preserve"> у</w:t>
      </w:r>
      <w:r w:rsidRPr="00A7650C">
        <w:rPr>
          <w:rFonts w:ascii="Times New Roman" w:hAnsi="Times New Roman"/>
          <w:b/>
          <w:sz w:val="28"/>
          <w:szCs w:val="28"/>
        </w:rPr>
        <w:t xml:space="preserve">став </w:t>
      </w:r>
    </w:p>
    <w:p w:rsidR="001A3E24" w:rsidRPr="00A7650C" w:rsidRDefault="001A3E24" w:rsidP="001A3E24">
      <w:pPr>
        <w:pStyle w:val="a3"/>
        <w:widowControl w:val="0"/>
        <w:jc w:val="center"/>
        <w:rPr>
          <w:rFonts w:ascii="Times New Roman" w:hAnsi="Times New Roman"/>
          <w:b/>
          <w:sz w:val="28"/>
          <w:szCs w:val="28"/>
        </w:rPr>
      </w:pPr>
      <w:r w:rsidRPr="00A7650C">
        <w:rPr>
          <w:rFonts w:ascii="Times New Roman" w:hAnsi="Times New Roman"/>
          <w:b/>
          <w:sz w:val="28"/>
          <w:szCs w:val="28"/>
        </w:rPr>
        <w:t>муниц</w:t>
      </w:r>
      <w:r>
        <w:rPr>
          <w:rFonts w:ascii="Times New Roman" w:hAnsi="Times New Roman"/>
          <w:b/>
          <w:sz w:val="28"/>
          <w:szCs w:val="28"/>
        </w:rPr>
        <w:t xml:space="preserve">ипального образования Новокубанский </w:t>
      </w:r>
      <w:r w:rsidRPr="00A7650C">
        <w:rPr>
          <w:rFonts w:ascii="Times New Roman" w:hAnsi="Times New Roman"/>
          <w:b/>
          <w:sz w:val="28"/>
          <w:szCs w:val="28"/>
        </w:rPr>
        <w:t>район</w:t>
      </w:r>
    </w:p>
    <w:p w:rsidR="001A3E24" w:rsidRPr="0061475B" w:rsidRDefault="001A3E24" w:rsidP="001A3E24">
      <w:pPr>
        <w:pStyle w:val="a3"/>
        <w:widowControl w:val="0"/>
        <w:ind w:firstLine="851"/>
        <w:jc w:val="both"/>
        <w:rPr>
          <w:rFonts w:ascii="Times New Roman" w:hAnsi="Times New Roman"/>
          <w:sz w:val="28"/>
          <w:szCs w:val="28"/>
        </w:rPr>
      </w:pPr>
    </w:p>
    <w:p w:rsidR="001A3E24" w:rsidRPr="00D61311" w:rsidRDefault="001A3E24" w:rsidP="001A3E24">
      <w:pPr>
        <w:ind w:firstLine="709"/>
        <w:jc w:val="both"/>
        <w:rPr>
          <w:sz w:val="28"/>
          <w:szCs w:val="28"/>
        </w:rPr>
      </w:pPr>
      <w:r w:rsidRPr="00D61311">
        <w:rPr>
          <w:sz w:val="28"/>
          <w:szCs w:val="28"/>
        </w:rPr>
        <w:t>В целях прив</w:t>
      </w:r>
      <w:r>
        <w:rPr>
          <w:sz w:val="28"/>
          <w:szCs w:val="28"/>
        </w:rPr>
        <w:t>едения у</w:t>
      </w:r>
      <w:r w:rsidRPr="00D61311">
        <w:rPr>
          <w:sz w:val="28"/>
          <w:szCs w:val="28"/>
        </w:rPr>
        <w:t>става м</w:t>
      </w:r>
      <w:r>
        <w:rPr>
          <w:sz w:val="28"/>
          <w:szCs w:val="28"/>
        </w:rPr>
        <w:t>униципального образования Новокубанский</w:t>
      </w:r>
      <w:r w:rsidRPr="00D61311">
        <w:rPr>
          <w:sz w:val="28"/>
          <w:szCs w:val="28"/>
        </w:rPr>
        <w:t xml:space="preserve"> район в соответствие с действующим законодательством, в соответствии с пунктом 1 части 10 статьи 35, статьей 44 Федерального закона от </w:t>
      </w:r>
      <w:r>
        <w:rPr>
          <w:sz w:val="28"/>
          <w:szCs w:val="28"/>
        </w:rPr>
        <w:t>0</w:t>
      </w:r>
      <w:r w:rsidRPr="00D61311">
        <w:rPr>
          <w:sz w:val="28"/>
          <w:szCs w:val="28"/>
        </w:rPr>
        <w:t>6 октября 2003 года № 131-ФЗ «Об общих принципах организации местного самоуправления в Российской Федерации»</w:t>
      </w:r>
      <w:r>
        <w:rPr>
          <w:sz w:val="28"/>
          <w:szCs w:val="28"/>
        </w:rPr>
        <w:t>,</w:t>
      </w:r>
      <w:r w:rsidRPr="00D61311">
        <w:rPr>
          <w:sz w:val="28"/>
          <w:szCs w:val="28"/>
        </w:rPr>
        <w:t xml:space="preserve"> Совет </w:t>
      </w:r>
      <w:r w:rsidRPr="00D61311">
        <w:rPr>
          <w:sz w:val="28"/>
        </w:rPr>
        <w:t>муниц</w:t>
      </w:r>
      <w:r>
        <w:rPr>
          <w:sz w:val="28"/>
        </w:rPr>
        <w:t>ипального образования Новокубанский</w:t>
      </w:r>
      <w:r w:rsidRPr="00D61311">
        <w:rPr>
          <w:sz w:val="28"/>
          <w:szCs w:val="28"/>
        </w:rPr>
        <w:t xml:space="preserve"> район </w:t>
      </w:r>
      <w:proofErr w:type="spellStart"/>
      <w:r>
        <w:rPr>
          <w:sz w:val="28"/>
          <w:szCs w:val="28"/>
        </w:rPr>
        <w:t>р</w:t>
      </w:r>
      <w:proofErr w:type="spellEnd"/>
      <w:r>
        <w:rPr>
          <w:sz w:val="28"/>
          <w:szCs w:val="28"/>
        </w:rPr>
        <w:t xml:space="preserve"> е </w:t>
      </w:r>
      <w:proofErr w:type="spellStart"/>
      <w:r>
        <w:rPr>
          <w:sz w:val="28"/>
          <w:szCs w:val="28"/>
        </w:rPr>
        <w:t>ш</w:t>
      </w:r>
      <w:proofErr w:type="spellEnd"/>
      <w:r>
        <w:rPr>
          <w:sz w:val="28"/>
          <w:szCs w:val="28"/>
        </w:rPr>
        <w:t xml:space="preserve"> и л</w:t>
      </w:r>
      <w:r w:rsidRPr="00D61311">
        <w:rPr>
          <w:sz w:val="28"/>
          <w:szCs w:val="28"/>
        </w:rPr>
        <w:t>:</w:t>
      </w:r>
    </w:p>
    <w:p w:rsidR="001A3E24" w:rsidRDefault="001A3E24" w:rsidP="001A3E24">
      <w:pPr>
        <w:pStyle w:val="a3"/>
        <w:widowControl w:val="0"/>
        <w:tabs>
          <w:tab w:val="left" w:pos="1134"/>
        </w:tabs>
        <w:ind w:firstLine="851"/>
        <w:jc w:val="both"/>
        <w:rPr>
          <w:rFonts w:ascii="Times New Roman" w:hAnsi="Times New Roman"/>
          <w:sz w:val="28"/>
        </w:rPr>
      </w:pPr>
      <w:r w:rsidRPr="006F7168">
        <w:rPr>
          <w:rFonts w:ascii="Times New Roman" w:hAnsi="Times New Roman"/>
          <w:sz w:val="28"/>
        </w:rPr>
        <w:t xml:space="preserve">1. </w:t>
      </w:r>
      <w:r>
        <w:rPr>
          <w:rFonts w:ascii="Times New Roman" w:hAnsi="Times New Roman"/>
          <w:sz w:val="28"/>
        </w:rPr>
        <w:t>Внести в у</w:t>
      </w:r>
      <w:r w:rsidRPr="006F7168">
        <w:rPr>
          <w:rFonts w:ascii="Times New Roman" w:hAnsi="Times New Roman"/>
          <w:sz w:val="28"/>
        </w:rPr>
        <w:t>став муниц</w:t>
      </w:r>
      <w:r>
        <w:rPr>
          <w:rFonts w:ascii="Times New Roman" w:hAnsi="Times New Roman"/>
          <w:sz w:val="28"/>
        </w:rPr>
        <w:t xml:space="preserve">ипального образования Новокубанский </w:t>
      </w:r>
      <w:r w:rsidRPr="006F7168">
        <w:rPr>
          <w:rFonts w:ascii="Times New Roman" w:hAnsi="Times New Roman"/>
          <w:sz w:val="28"/>
          <w:szCs w:val="28"/>
        </w:rPr>
        <w:t>район</w:t>
      </w:r>
      <w:r w:rsidRPr="006F7168">
        <w:rPr>
          <w:rFonts w:ascii="Times New Roman" w:hAnsi="Times New Roman"/>
          <w:sz w:val="28"/>
        </w:rPr>
        <w:t>, принятый решением Совета муниц</w:t>
      </w:r>
      <w:r>
        <w:rPr>
          <w:rFonts w:ascii="Times New Roman" w:hAnsi="Times New Roman"/>
          <w:sz w:val="28"/>
        </w:rPr>
        <w:t xml:space="preserve">ипального образования Новокубанский </w:t>
      </w:r>
      <w:r w:rsidRPr="006F7168">
        <w:rPr>
          <w:rFonts w:ascii="Times New Roman" w:hAnsi="Times New Roman"/>
          <w:sz w:val="28"/>
          <w:szCs w:val="28"/>
        </w:rPr>
        <w:t>район</w:t>
      </w:r>
      <w:r w:rsidRPr="006F7168">
        <w:rPr>
          <w:rFonts w:ascii="Times New Roman" w:hAnsi="Times New Roman"/>
          <w:sz w:val="28"/>
        </w:rPr>
        <w:t xml:space="preserve"> от </w:t>
      </w:r>
      <w:r w:rsidR="00602DD6">
        <w:rPr>
          <w:rFonts w:ascii="Times New Roman" w:hAnsi="Times New Roman"/>
          <w:sz w:val="28"/>
        </w:rPr>
        <w:t>24 июня 2021</w:t>
      </w:r>
      <w:r>
        <w:rPr>
          <w:rFonts w:ascii="Times New Roman" w:hAnsi="Times New Roman"/>
          <w:sz w:val="28"/>
        </w:rPr>
        <w:t xml:space="preserve"> года</w:t>
      </w:r>
      <w:r w:rsidRPr="006F7168">
        <w:rPr>
          <w:rFonts w:ascii="Times New Roman" w:hAnsi="Times New Roman"/>
          <w:sz w:val="28"/>
        </w:rPr>
        <w:t xml:space="preserve"> № </w:t>
      </w:r>
      <w:r w:rsidR="00602DD6">
        <w:rPr>
          <w:rFonts w:ascii="Times New Roman" w:hAnsi="Times New Roman"/>
          <w:sz w:val="28"/>
        </w:rPr>
        <w:t>122</w:t>
      </w:r>
      <w:r w:rsidR="002D0416">
        <w:rPr>
          <w:rFonts w:ascii="Times New Roman" w:hAnsi="Times New Roman"/>
          <w:sz w:val="28"/>
        </w:rPr>
        <w:t xml:space="preserve"> (в редакции от 23 июня 2022 года № 246)</w:t>
      </w:r>
      <w:r w:rsidR="00602DD6">
        <w:rPr>
          <w:rFonts w:ascii="Times New Roman" w:hAnsi="Times New Roman"/>
          <w:sz w:val="28"/>
        </w:rPr>
        <w:t xml:space="preserve"> </w:t>
      </w:r>
      <w:r w:rsidRPr="00C67D4C">
        <w:rPr>
          <w:rFonts w:ascii="Times New Roman" w:hAnsi="Times New Roman"/>
          <w:sz w:val="28"/>
        </w:rPr>
        <w:t xml:space="preserve">, </w:t>
      </w:r>
      <w:r w:rsidR="00EC7D21">
        <w:rPr>
          <w:rFonts w:ascii="Times New Roman" w:hAnsi="Times New Roman"/>
          <w:sz w:val="28"/>
        </w:rPr>
        <w:t>изменения</w:t>
      </w:r>
      <w:r>
        <w:rPr>
          <w:rFonts w:ascii="Times New Roman" w:hAnsi="Times New Roman"/>
          <w:sz w:val="28"/>
        </w:rPr>
        <w:t xml:space="preserve"> согласно приложению.</w:t>
      </w:r>
    </w:p>
    <w:p w:rsidR="001A3E24" w:rsidRPr="006F7168" w:rsidRDefault="002D0416" w:rsidP="001A3E24">
      <w:pPr>
        <w:pStyle w:val="a3"/>
        <w:widowControl w:val="0"/>
        <w:tabs>
          <w:tab w:val="left" w:pos="1134"/>
        </w:tabs>
        <w:ind w:firstLine="851"/>
        <w:jc w:val="both"/>
        <w:rPr>
          <w:rFonts w:ascii="Times New Roman" w:hAnsi="Times New Roman"/>
          <w:sz w:val="28"/>
        </w:rPr>
      </w:pPr>
      <w:r>
        <w:rPr>
          <w:rFonts w:ascii="Times New Roman" w:hAnsi="Times New Roman"/>
          <w:sz w:val="28"/>
        </w:rPr>
        <w:t>2</w:t>
      </w:r>
      <w:r w:rsidR="001A3E24" w:rsidRPr="006F7168">
        <w:rPr>
          <w:rFonts w:ascii="Times New Roman" w:hAnsi="Times New Roman"/>
          <w:sz w:val="28"/>
        </w:rPr>
        <w:t xml:space="preserve">. Контроль за выполнением настоящего решения возложить на </w:t>
      </w:r>
      <w:r w:rsidR="001A3E24">
        <w:rPr>
          <w:rFonts w:ascii="Times New Roman" w:hAnsi="Times New Roman"/>
          <w:sz w:val="28"/>
        </w:rPr>
        <w:t>комиссию Совета муниципального образования Новокубанский район по нормотворчеству, развитию местного самоуправления, вопросам АПК и контролю (Корнилов)</w:t>
      </w:r>
      <w:r w:rsidR="001A3E24" w:rsidRPr="006F7168">
        <w:rPr>
          <w:rFonts w:ascii="Times New Roman" w:hAnsi="Times New Roman"/>
          <w:sz w:val="28"/>
        </w:rPr>
        <w:t>.</w:t>
      </w:r>
    </w:p>
    <w:p w:rsidR="002D0416" w:rsidRDefault="002D0416" w:rsidP="002D0416">
      <w:pPr>
        <w:pStyle w:val="a3"/>
        <w:widowControl w:val="0"/>
        <w:tabs>
          <w:tab w:val="left" w:pos="1134"/>
        </w:tabs>
        <w:ind w:firstLine="851"/>
        <w:jc w:val="both"/>
        <w:rPr>
          <w:rFonts w:ascii="Times New Roman" w:hAnsi="Times New Roman"/>
          <w:sz w:val="28"/>
          <w:szCs w:val="28"/>
        </w:rPr>
      </w:pPr>
      <w:r>
        <w:rPr>
          <w:rFonts w:ascii="Times New Roman" w:hAnsi="Times New Roman"/>
          <w:sz w:val="28"/>
        </w:rPr>
        <w:t>3</w:t>
      </w:r>
      <w:r w:rsidR="001A3E24" w:rsidRPr="005765FE">
        <w:rPr>
          <w:rFonts w:ascii="Times New Roman" w:hAnsi="Times New Roman"/>
          <w:sz w:val="28"/>
        </w:rPr>
        <w:t xml:space="preserve">. </w:t>
      </w:r>
      <w:r w:rsidRPr="005765FE">
        <w:rPr>
          <w:rFonts w:ascii="Times New Roman" w:hAnsi="Times New Roman"/>
          <w:sz w:val="28"/>
        </w:rPr>
        <w:t>Настоящее р</w:t>
      </w:r>
      <w:r w:rsidRPr="005765FE">
        <w:rPr>
          <w:rFonts w:ascii="Times New Roman" w:hAnsi="Times New Roman"/>
          <w:sz w:val="28"/>
          <w:szCs w:val="28"/>
        </w:rPr>
        <w:t xml:space="preserve">ешение вступает в силу </w:t>
      </w:r>
      <w:r>
        <w:rPr>
          <w:rFonts w:ascii="Times New Roman" w:hAnsi="Times New Roman"/>
          <w:sz w:val="28"/>
          <w:szCs w:val="28"/>
        </w:rPr>
        <w:t>на следующий день после</w:t>
      </w:r>
      <w:r w:rsidRPr="005765FE">
        <w:rPr>
          <w:rFonts w:ascii="Times New Roman" w:hAnsi="Times New Roman"/>
          <w:sz w:val="28"/>
          <w:szCs w:val="28"/>
        </w:rPr>
        <w:t xml:space="preserve"> дня его официального опубликования</w:t>
      </w:r>
      <w:r>
        <w:rPr>
          <w:rFonts w:ascii="Times New Roman" w:hAnsi="Times New Roman"/>
          <w:sz w:val="28"/>
          <w:szCs w:val="28"/>
        </w:rPr>
        <w:t xml:space="preserve">, произведенного после государственной </w:t>
      </w:r>
      <w:r w:rsidR="00757786">
        <w:rPr>
          <w:rFonts w:ascii="Times New Roman" w:hAnsi="Times New Roman"/>
          <w:sz w:val="28"/>
          <w:szCs w:val="28"/>
        </w:rPr>
        <w:t>регистрации</w:t>
      </w:r>
      <w:r w:rsidRPr="00AB56B7">
        <w:rPr>
          <w:rFonts w:ascii="Times New Roman" w:hAnsi="Times New Roman"/>
          <w:sz w:val="28"/>
          <w:szCs w:val="28"/>
        </w:rPr>
        <w:t>.</w:t>
      </w:r>
    </w:p>
    <w:p w:rsidR="00602DD6" w:rsidRDefault="00602DD6" w:rsidP="001A3E24">
      <w:pPr>
        <w:pStyle w:val="a3"/>
        <w:widowControl w:val="0"/>
        <w:tabs>
          <w:tab w:val="left" w:pos="1134"/>
        </w:tabs>
        <w:ind w:firstLine="851"/>
        <w:jc w:val="both"/>
        <w:rPr>
          <w:rFonts w:ascii="Times New Roman" w:hAnsi="Times New Roman"/>
          <w:sz w:val="28"/>
          <w:szCs w:val="28"/>
        </w:rPr>
      </w:pPr>
    </w:p>
    <w:p w:rsidR="001A3E24" w:rsidRDefault="001A3E24" w:rsidP="001A3E24">
      <w:pPr>
        <w:pStyle w:val="3"/>
        <w:keepNext w:val="0"/>
        <w:widowControl w:val="0"/>
        <w:rPr>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284"/>
        <w:gridCol w:w="4926"/>
      </w:tblGrid>
      <w:tr w:rsidR="00602DD6" w:rsidRPr="00602DD6" w:rsidTr="00602DD6">
        <w:tc>
          <w:tcPr>
            <w:tcW w:w="4644" w:type="dxa"/>
          </w:tcPr>
          <w:p w:rsidR="00602DD6" w:rsidRPr="00602DD6" w:rsidRDefault="00602DD6" w:rsidP="00602DD6">
            <w:pPr>
              <w:rPr>
                <w:sz w:val="28"/>
                <w:szCs w:val="28"/>
              </w:rPr>
            </w:pPr>
            <w:r w:rsidRPr="00602DD6">
              <w:rPr>
                <w:sz w:val="28"/>
                <w:szCs w:val="28"/>
              </w:rPr>
              <w:t xml:space="preserve">Глава муниципального образования Новокубанский район   </w:t>
            </w:r>
          </w:p>
          <w:p w:rsidR="00602DD6" w:rsidRPr="00602DD6" w:rsidRDefault="00602DD6" w:rsidP="00602DD6">
            <w:pPr>
              <w:rPr>
                <w:sz w:val="28"/>
                <w:szCs w:val="28"/>
              </w:rPr>
            </w:pPr>
          </w:p>
          <w:p w:rsidR="00602DD6" w:rsidRPr="00602DD6" w:rsidRDefault="00602DD6" w:rsidP="00602DD6">
            <w:pPr>
              <w:rPr>
                <w:sz w:val="28"/>
                <w:szCs w:val="28"/>
              </w:rPr>
            </w:pPr>
            <w:r>
              <w:rPr>
                <w:sz w:val="28"/>
                <w:szCs w:val="28"/>
              </w:rPr>
              <w:t xml:space="preserve">                                   </w:t>
            </w:r>
            <w:proofErr w:type="spellStart"/>
            <w:r w:rsidRPr="00602DD6">
              <w:rPr>
                <w:sz w:val="28"/>
                <w:szCs w:val="28"/>
              </w:rPr>
              <w:t>А.В.Гомодин</w:t>
            </w:r>
            <w:proofErr w:type="spellEnd"/>
          </w:p>
        </w:tc>
        <w:tc>
          <w:tcPr>
            <w:tcW w:w="284" w:type="dxa"/>
          </w:tcPr>
          <w:p w:rsidR="00602DD6" w:rsidRPr="00602DD6" w:rsidRDefault="00602DD6" w:rsidP="00602DD6">
            <w:pPr>
              <w:rPr>
                <w:sz w:val="28"/>
                <w:szCs w:val="28"/>
              </w:rPr>
            </w:pPr>
          </w:p>
        </w:tc>
        <w:tc>
          <w:tcPr>
            <w:tcW w:w="4926" w:type="dxa"/>
          </w:tcPr>
          <w:p w:rsidR="00602DD6" w:rsidRPr="00602DD6" w:rsidRDefault="00602DD6" w:rsidP="00602DD6">
            <w:pPr>
              <w:rPr>
                <w:sz w:val="28"/>
                <w:szCs w:val="28"/>
              </w:rPr>
            </w:pPr>
            <w:r w:rsidRPr="00602DD6">
              <w:rPr>
                <w:sz w:val="28"/>
                <w:szCs w:val="28"/>
              </w:rPr>
              <w:t xml:space="preserve">Председатель Совета муниципального образования Новокубанский район   </w:t>
            </w:r>
          </w:p>
          <w:p w:rsidR="00602DD6" w:rsidRPr="00602DD6" w:rsidRDefault="00602DD6" w:rsidP="00602DD6">
            <w:pPr>
              <w:rPr>
                <w:sz w:val="28"/>
                <w:szCs w:val="28"/>
              </w:rPr>
            </w:pPr>
          </w:p>
          <w:p w:rsidR="00602DD6" w:rsidRPr="00602DD6" w:rsidRDefault="00602DD6" w:rsidP="00602DD6">
            <w:pPr>
              <w:rPr>
                <w:sz w:val="28"/>
                <w:szCs w:val="28"/>
              </w:rPr>
            </w:pPr>
            <w:r>
              <w:rPr>
                <w:sz w:val="28"/>
                <w:szCs w:val="28"/>
              </w:rPr>
              <w:t xml:space="preserve">                                           </w:t>
            </w:r>
            <w:r w:rsidRPr="00602DD6">
              <w:rPr>
                <w:sz w:val="28"/>
                <w:szCs w:val="28"/>
              </w:rPr>
              <w:t>Е.Н. Шутов</w:t>
            </w:r>
          </w:p>
        </w:tc>
      </w:tr>
    </w:tbl>
    <w:p w:rsidR="00602DD6" w:rsidRPr="00602DD6" w:rsidRDefault="00602DD6" w:rsidP="00602DD6"/>
    <w:p w:rsidR="001A3E24" w:rsidRDefault="001A3E24" w:rsidP="001A3E24">
      <w:pPr>
        <w:pStyle w:val="3"/>
        <w:keepNext w:val="0"/>
        <w:widowControl w:val="0"/>
        <w:rPr>
          <w:sz w:val="28"/>
          <w:szCs w:val="28"/>
        </w:rPr>
      </w:pPr>
    </w:p>
    <w:p w:rsidR="001A3E24" w:rsidRDefault="001A3E24" w:rsidP="001A3E24">
      <w:pPr>
        <w:pStyle w:val="3"/>
        <w:keepNext w:val="0"/>
        <w:widowControl w:val="0"/>
        <w:rPr>
          <w:sz w:val="28"/>
          <w:szCs w:val="28"/>
        </w:rPr>
      </w:pPr>
    </w:p>
    <w:p w:rsidR="001A3E24" w:rsidRDefault="001A3E24" w:rsidP="001A3E24">
      <w:pPr>
        <w:pStyle w:val="3"/>
        <w:keepNext w:val="0"/>
        <w:widowControl w:val="0"/>
        <w:rPr>
          <w:sz w:val="28"/>
          <w:szCs w:val="28"/>
        </w:rPr>
      </w:pPr>
    </w:p>
    <w:p w:rsidR="001A3E24" w:rsidRDefault="001A3E24" w:rsidP="001A3E24">
      <w:pPr>
        <w:pStyle w:val="3"/>
        <w:keepNext w:val="0"/>
        <w:widowControl w:val="0"/>
        <w:rPr>
          <w:sz w:val="28"/>
          <w:szCs w:val="28"/>
        </w:rPr>
      </w:pPr>
    </w:p>
    <w:p w:rsidR="001A3E24" w:rsidRDefault="001A3E24" w:rsidP="001A3E24">
      <w:pPr>
        <w:pStyle w:val="3"/>
        <w:keepNext w:val="0"/>
        <w:widowControl w:val="0"/>
        <w:rPr>
          <w:sz w:val="28"/>
          <w:szCs w:val="28"/>
        </w:rPr>
      </w:pPr>
    </w:p>
    <w:p w:rsidR="001B1A87" w:rsidRDefault="001B1A87" w:rsidP="00AF1E0F">
      <w:pPr>
        <w:pStyle w:val="a3"/>
        <w:widowControl w:val="0"/>
        <w:tabs>
          <w:tab w:val="left" w:pos="1134"/>
        </w:tabs>
        <w:ind w:left="5103"/>
        <w:rPr>
          <w:rFonts w:ascii="Times New Roman" w:hAnsi="Times New Roman"/>
          <w:sz w:val="28"/>
        </w:rPr>
      </w:pPr>
    </w:p>
    <w:p w:rsidR="001B1A87" w:rsidRDefault="001B1A87" w:rsidP="00AF1E0F">
      <w:pPr>
        <w:pStyle w:val="a3"/>
        <w:widowControl w:val="0"/>
        <w:tabs>
          <w:tab w:val="left" w:pos="1134"/>
        </w:tabs>
        <w:ind w:left="5103"/>
        <w:rPr>
          <w:rFonts w:ascii="Times New Roman" w:hAnsi="Times New Roman"/>
          <w:sz w:val="28"/>
        </w:rPr>
      </w:pPr>
    </w:p>
    <w:p w:rsidR="001B1A87" w:rsidRDefault="001B1A87" w:rsidP="00AF1E0F">
      <w:pPr>
        <w:pStyle w:val="a3"/>
        <w:widowControl w:val="0"/>
        <w:tabs>
          <w:tab w:val="left" w:pos="1134"/>
        </w:tabs>
        <w:ind w:left="5103"/>
        <w:rPr>
          <w:rFonts w:ascii="Times New Roman" w:hAnsi="Times New Roman"/>
          <w:sz w:val="28"/>
        </w:rPr>
      </w:pPr>
    </w:p>
    <w:p w:rsidR="001B1A87" w:rsidRDefault="001B1A87" w:rsidP="00AF1E0F">
      <w:pPr>
        <w:pStyle w:val="a3"/>
        <w:widowControl w:val="0"/>
        <w:tabs>
          <w:tab w:val="left" w:pos="1134"/>
        </w:tabs>
        <w:ind w:left="5103"/>
        <w:rPr>
          <w:rFonts w:ascii="Times New Roman" w:hAnsi="Times New Roman"/>
          <w:sz w:val="28"/>
        </w:rPr>
      </w:pPr>
    </w:p>
    <w:p w:rsidR="001B1A87" w:rsidRDefault="001B1A87" w:rsidP="00AF1E0F">
      <w:pPr>
        <w:pStyle w:val="a3"/>
        <w:widowControl w:val="0"/>
        <w:tabs>
          <w:tab w:val="left" w:pos="1134"/>
        </w:tabs>
        <w:ind w:left="5103"/>
        <w:rPr>
          <w:rFonts w:ascii="Times New Roman" w:hAnsi="Times New Roman"/>
          <w:sz w:val="28"/>
        </w:rPr>
      </w:pPr>
    </w:p>
    <w:p w:rsidR="001B1A87" w:rsidRDefault="001B1A87" w:rsidP="00AF1E0F">
      <w:pPr>
        <w:pStyle w:val="a3"/>
        <w:widowControl w:val="0"/>
        <w:tabs>
          <w:tab w:val="left" w:pos="1134"/>
        </w:tabs>
        <w:ind w:left="5103"/>
        <w:rPr>
          <w:rFonts w:ascii="Times New Roman" w:hAnsi="Times New Roman"/>
          <w:sz w:val="28"/>
        </w:rPr>
      </w:pPr>
    </w:p>
    <w:p w:rsidR="002C4FB8" w:rsidRDefault="001A3E24" w:rsidP="00AF1E0F">
      <w:pPr>
        <w:pStyle w:val="a3"/>
        <w:widowControl w:val="0"/>
        <w:tabs>
          <w:tab w:val="left" w:pos="1134"/>
        </w:tabs>
        <w:ind w:left="5103"/>
        <w:rPr>
          <w:rFonts w:ascii="Times New Roman" w:hAnsi="Times New Roman"/>
          <w:sz w:val="28"/>
        </w:rPr>
      </w:pPr>
      <w:r>
        <w:rPr>
          <w:rFonts w:ascii="Times New Roman" w:hAnsi="Times New Roman"/>
          <w:sz w:val="28"/>
        </w:rPr>
        <w:t>Приложение</w:t>
      </w:r>
    </w:p>
    <w:p w:rsidR="001A3E24" w:rsidRDefault="001A3E24" w:rsidP="002C4FB8">
      <w:pPr>
        <w:pStyle w:val="a3"/>
        <w:widowControl w:val="0"/>
        <w:tabs>
          <w:tab w:val="left" w:pos="1134"/>
        </w:tabs>
        <w:ind w:left="5103"/>
        <w:jc w:val="both"/>
        <w:rPr>
          <w:rFonts w:ascii="Times New Roman" w:hAnsi="Times New Roman"/>
          <w:sz w:val="28"/>
        </w:rPr>
      </w:pPr>
      <w:r>
        <w:rPr>
          <w:rFonts w:ascii="Times New Roman" w:hAnsi="Times New Roman"/>
          <w:sz w:val="28"/>
        </w:rPr>
        <w:t>к решению</w:t>
      </w:r>
      <w:r w:rsidR="002C4FB8">
        <w:rPr>
          <w:rFonts w:ascii="Times New Roman" w:hAnsi="Times New Roman"/>
          <w:sz w:val="28"/>
        </w:rPr>
        <w:t xml:space="preserve"> </w:t>
      </w:r>
      <w:r>
        <w:rPr>
          <w:rFonts w:ascii="Times New Roman" w:hAnsi="Times New Roman"/>
          <w:sz w:val="28"/>
        </w:rPr>
        <w:t xml:space="preserve">Совета </w:t>
      </w:r>
      <w:r w:rsidRPr="00C67D4C">
        <w:rPr>
          <w:rFonts w:ascii="Times New Roman" w:hAnsi="Times New Roman"/>
          <w:sz w:val="28"/>
        </w:rPr>
        <w:t>муниципального образования</w:t>
      </w:r>
      <w:r w:rsidR="002C4FB8">
        <w:rPr>
          <w:rFonts w:ascii="Times New Roman" w:hAnsi="Times New Roman"/>
          <w:sz w:val="28"/>
        </w:rPr>
        <w:t xml:space="preserve"> Новокубанский район</w:t>
      </w:r>
    </w:p>
    <w:p w:rsidR="001A3E24" w:rsidRDefault="001A3E24" w:rsidP="002C4FB8">
      <w:pPr>
        <w:pStyle w:val="a3"/>
        <w:widowControl w:val="0"/>
        <w:tabs>
          <w:tab w:val="left" w:pos="1134"/>
        </w:tabs>
        <w:ind w:left="5103"/>
        <w:jc w:val="both"/>
        <w:rPr>
          <w:rFonts w:ascii="Times New Roman" w:hAnsi="Times New Roman"/>
          <w:sz w:val="28"/>
        </w:rPr>
      </w:pPr>
      <w:r>
        <w:rPr>
          <w:rFonts w:ascii="Times New Roman" w:hAnsi="Times New Roman"/>
          <w:sz w:val="28"/>
        </w:rPr>
        <w:t>от ________________ №_____</w:t>
      </w:r>
      <w:r w:rsidR="002C4FB8">
        <w:rPr>
          <w:rFonts w:ascii="Times New Roman" w:hAnsi="Times New Roman"/>
          <w:sz w:val="28"/>
        </w:rPr>
        <w:t>____</w:t>
      </w:r>
    </w:p>
    <w:p w:rsidR="001A3E24" w:rsidRDefault="001A3E24" w:rsidP="001A3E24">
      <w:pPr>
        <w:pStyle w:val="a3"/>
        <w:widowControl w:val="0"/>
        <w:tabs>
          <w:tab w:val="left" w:pos="1134"/>
        </w:tabs>
        <w:jc w:val="both"/>
        <w:rPr>
          <w:rFonts w:ascii="Times New Roman" w:hAnsi="Times New Roman"/>
          <w:sz w:val="28"/>
        </w:rPr>
      </w:pPr>
    </w:p>
    <w:p w:rsidR="001A3E24" w:rsidRDefault="001A3E24" w:rsidP="001A3E24">
      <w:pPr>
        <w:pStyle w:val="a3"/>
        <w:widowControl w:val="0"/>
        <w:tabs>
          <w:tab w:val="left" w:pos="1134"/>
        </w:tabs>
        <w:jc w:val="both"/>
        <w:rPr>
          <w:rFonts w:ascii="Times New Roman" w:hAnsi="Times New Roman"/>
          <w:sz w:val="28"/>
        </w:rPr>
      </w:pPr>
    </w:p>
    <w:p w:rsidR="001A3E24" w:rsidRPr="001316D5" w:rsidRDefault="001A3E24" w:rsidP="001A3E24">
      <w:pPr>
        <w:pStyle w:val="a3"/>
        <w:widowControl w:val="0"/>
        <w:tabs>
          <w:tab w:val="left" w:pos="1134"/>
        </w:tabs>
        <w:jc w:val="center"/>
        <w:rPr>
          <w:rFonts w:ascii="Times New Roman" w:hAnsi="Times New Roman"/>
          <w:b/>
          <w:sz w:val="28"/>
        </w:rPr>
      </w:pPr>
      <w:r w:rsidRPr="001316D5">
        <w:rPr>
          <w:rFonts w:ascii="Times New Roman" w:hAnsi="Times New Roman"/>
          <w:b/>
          <w:sz w:val="28"/>
        </w:rPr>
        <w:t>Изменения</w:t>
      </w:r>
    </w:p>
    <w:p w:rsidR="001A3E24" w:rsidRPr="001316D5" w:rsidRDefault="002C4FB8" w:rsidP="001A3E24">
      <w:pPr>
        <w:pStyle w:val="a3"/>
        <w:widowControl w:val="0"/>
        <w:tabs>
          <w:tab w:val="left" w:pos="1134"/>
        </w:tabs>
        <w:jc w:val="center"/>
        <w:rPr>
          <w:rFonts w:ascii="Times New Roman" w:hAnsi="Times New Roman"/>
          <w:b/>
          <w:sz w:val="28"/>
        </w:rPr>
      </w:pPr>
      <w:r>
        <w:rPr>
          <w:rFonts w:ascii="Times New Roman" w:hAnsi="Times New Roman"/>
          <w:b/>
          <w:sz w:val="28"/>
        </w:rPr>
        <w:t>в у</w:t>
      </w:r>
      <w:r w:rsidR="001A3E24" w:rsidRPr="001316D5">
        <w:rPr>
          <w:rFonts w:ascii="Times New Roman" w:hAnsi="Times New Roman"/>
          <w:b/>
          <w:sz w:val="28"/>
        </w:rPr>
        <w:t>став муниципального образования</w:t>
      </w:r>
    </w:p>
    <w:p w:rsidR="001A3E24" w:rsidRDefault="002C4FB8" w:rsidP="001A3E24">
      <w:pPr>
        <w:pStyle w:val="a3"/>
        <w:widowControl w:val="0"/>
        <w:tabs>
          <w:tab w:val="left" w:pos="1134"/>
        </w:tabs>
        <w:jc w:val="center"/>
        <w:rPr>
          <w:rFonts w:ascii="Times New Roman" w:hAnsi="Times New Roman"/>
          <w:b/>
          <w:sz w:val="28"/>
        </w:rPr>
      </w:pPr>
      <w:r>
        <w:rPr>
          <w:rFonts w:ascii="Times New Roman" w:hAnsi="Times New Roman"/>
          <w:b/>
          <w:sz w:val="28"/>
        </w:rPr>
        <w:t xml:space="preserve">Новокубанский </w:t>
      </w:r>
      <w:r w:rsidR="001A3E24" w:rsidRPr="001316D5">
        <w:rPr>
          <w:rFonts w:ascii="Times New Roman" w:hAnsi="Times New Roman"/>
          <w:b/>
          <w:sz w:val="28"/>
        </w:rPr>
        <w:t>район</w:t>
      </w:r>
    </w:p>
    <w:p w:rsidR="00F41FFF" w:rsidRDefault="00F41FFF" w:rsidP="001A3E24">
      <w:pPr>
        <w:pStyle w:val="a3"/>
        <w:widowControl w:val="0"/>
        <w:tabs>
          <w:tab w:val="left" w:pos="1134"/>
        </w:tabs>
        <w:jc w:val="center"/>
        <w:rPr>
          <w:rFonts w:ascii="Times New Roman" w:hAnsi="Times New Roman"/>
          <w:b/>
          <w:sz w:val="28"/>
        </w:rPr>
      </w:pPr>
    </w:p>
    <w:p w:rsidR="001A3E24" w:rsidRDefault="00F41FFF" w:rsidP="00C37E5F">
      <w:pPr>
        <w:pStyle w:val="a3"/>
        <w:widowControl w:val="0"/>
        <w:tabs>
          <w:tab w:val="left" w:pos="1134"/>
        </w:tabs>
        <w:ind w:firstLine="567"/>
        <w:jc w:val="both"/>
        <w:rPr>
          <w:rFonts w:ascii="Times New Roman" w:hAnsi="Times New Roman"/>
          <w:sz w:val="28"/>
        </w:rPr>
      </w:pPr>
      <w:r w:rsidRPr="00F41FFF">
        <w:rPr>
          <w:rFonts w:ascii="Times New Roman" w:hAnsi="Times New Roman"/>
          <w:sz w:val="28"/>
        </w:rPr>
        <w:t>1. В пункте 5 части 4 статьи 1 «Муниципальное образование Новокубанский район и его статус»</w:t>
      </w:r>
      <w:r>
        <w:rPr>
          <w:rFonts w:ascii="Times New Roman" w:hAnsi="Times New Roman"/>
          <w:sz w:val="28"/>
        </w:rPr>
        <w:t xml:space="preserve"> слова «хутор </w:t>
      </w:r>
      <w:proofErr w:type="spellStart"/>
      <w:r>
        <w:rPr>
          <w:rFonts w:ascii="Times New Roman" w:hAnsi="Times New Roman"/>
          <w:sz w:val="28"/>
        </w:rPr>
        <w:t>Каспаровский</w:t>
      </w:r>
      <w:proofErr w:type="spellEnd"/>
      <w:r>
        <w:rPr>
          <w:rFonts w:ascii="Times New Roman" w:hAnsi="Times New Roman"/>
          <w:sz w:val="28"/>
        </w:rPr>
        <w:t>» исключить.</w:t>
      </w:r>
    </w:p>
    <w:p w:rsidR="002D0416" w:rsidRDefault="00F41FFF" w:rsidP="00C37E5F">
      <w:pPr>
        <w:pStyle w:val="a3"/>
        <w:widowControl w:val="0"/>
        <w:tabs>
          <w:tab w:val="left" w:pos="1134"/>
        </w:tabs>
        <w:ind w:firstLine="567"/>
        <w:jc w:val="both"/>
        <w:rPr>
          <w:rFonts w:ascii="Times New Roman" w:hAnsi="Times New Roman"/>
          <w:sz w:val="28"/>
        </w:rPr>
      </w:pPr>
      <w:r>
        <w:rPr>
          <w:rFonts w:ascii="Times New Roman" w:hAnsi="Times New Roman"/>
          <w:sz w:val="28"/>
        </w:rPr>
        <w:t>2</w:t>
      </w:r>
      <w:r w:rsidR="002D0416" w:rsidRPr="006855F3">
        <w:rPr>
          <w:rFonts w:ascii="Times New Roman" w:hAnsi="Times New Roman"/>
          <w:sz w:val="28"/>
        </w:rPr>
        <w:t xml:space="preserve">. </w:t>
      </w:r>
      <w:r w:rsidR="002D0416">
        <w:rPr>
          <w:rFonts w:ascii="Times New Roman" w:hAnsi="Times New Roman"/>
          <w:sz w:val="28"/>
        </w:rPr>
        <w:t xml:space="preserve">В части 10 статьи 20.2 </w:t>
      </w:r>
      <w:r w:rsidR="00BE3196">
        <w:rPr>
          <w:rFonts w:ascii="Times New Roman" w:hAnsi="Times New Roman"/>
          <w:sz w:val="28"/>
        </w:rPr>
        <w:t>«Инициативные проекты» слова «</w:t>
      </w:r>
      <w:r w:rsidR="002D0416">
        <w:rPr>
          <w:rFonts w:ascii="Times New Roman" w:hAnsi="Times New Roman"/>
          <w:sz w:val="28"/>
        </w:rPr>
        <w:t>гл</w:t>
      </w:r>
      <w:r w:rsidR="00BE3196">
        <w:rPr>
          <w:rFonts w:ascii="Times New Roman" w:hAnsi="Times New Roman"/>
          <w:sz w:val="28"/>
        </w:rPr>
        <w:t>авы администрации (губернатора)» заменить словом «Губернатора»</w:t>
      </w:r>
      <w:r w:rsidR="002D0416">
        <w:rPr>
          <w:rFonts w:ascii="Times New Roman" w:hAnsi="Times New Roman"/>
          <w:sz w:val="28"/>
        </w:rPr>
        <w:t>.</w:t>
      </w:r>
    </w:p>
    <w:p w:rsidR="002D0416" w:rsidRDefault="00F41FFF" w:rsidP="00C37E5F">
      <w:pPr>
        <w:pStyle w:val="a3"/>
        <w:widowControl w:val="0"/>
        <w:tabs>
          <w:tab w:val="left" w:pos="1134"/>
        </w:tabs>
        <w:ind w:firstLine="567"/>
        <w:jc w:val="both"/>
        <w:rPr>
          <w:rFonts w:ascii="Times New Roman" w:hAnsi="Times New Roman"/>
          <w:sz w:val="28"/>
        </w:rPr>
      </w:pPr>
      <w:r>
        <w:rPr>
          <w:rFonts w:ascii="Times New Roman" w:hAnsi="Times New Roman"/>
          <w:sz w:val="28"/>
        </w:rPr>
        <w:t>3</w:t>
      </w:r>
      <w:r w:rsidR="002D0416">
        <w:rPr>
          <w:rFonts w:ascii="Times New Roman" w:hAnsi="Times New Roman"/>
          <w:sz w:val="28"/>
        </w:rPr>
        <w:t xml:space="preserve">. Статью 23 </w:t>
      </w:r>
      <w:r w:rsidR="00BE3196">
        <w:rPr>
          <w:rFonts w:ascii="Times New Roman" w:hAnsi="Times New Roman"/>
          <w:sz w:val="28"/>
        </w:rPr>
        <w:t xml:space="preserve">«Совет муниципального образования Новокубанский район» </w:t>
      </w:r>
      <w:r w:rsidR="002D0416">
        <w:rPr>
          <w:rFonts w:ascii="Times New Roman" w:hAnsi="Times New Roman"/>
          <w:sz w:val="28"/>
        </w:rPr>
        <w:t>дополнить частью 8 следующего содержания:</w:t>
      </w:r>
    </w:p>
    <w:p w:rsidR="002D0416" w:rsidRPr="006E6015" w:rsidRDefault="00BE3196" w:rsidP="00C37E5F">
      <w:pPr>
        <w:pStyle w:val="ConsNormal"/>
        <w:ind w:right="0" w:firstLine="567"/>
        <w:jc w:val="both"/>
        <w:rPr>
          <w:rFonts w:ascii="Times New Roman" w:hAnsi="Times New Roman"/>
          <w:sz w:val="28"/>
          <w:szCs w:val="28"/>
        </w:rPr>
      </w:pPr>
      <w:r>
        <w:rPr>
          <w:rFonts w:ascii="Times New Roman" w:hAnsi="Times New Roman"/>
          <w:sz w:val="28"/>
          <w:szCs w:val="28"/>
        </w:rPr>
        <w:t>«</w:t>
      </w:r>
      <w:r w:rsidR="002D0416" w:rsidRPr="006E6015">
        <w:rPr>
          <w:rFonts w:ascii="Times New Roman" w:hAnsi="Times New Roman"/>
          <w:sz w:val="28"/>
          <w:szCs w:val="28"/>
        </w:rPr>
        <w:t>8. К депутатам, замещающим должность в Совете, относятся председатель Совета, его заместитель (замес</w:t>
      </w:r>
      <w:r>
        <w:rPr>
          <w:rFonts w:ascii="Times New Roman" w:hAnsi="Times New Roman"/>
          <w:sz w:val="28"/>
          <w:szCs w:val="28"/>
        </w:rPr>
        <w:t>тители), председатель комиссии</w:t>
      </w:r>
      <w:r w:rsidR="002D0416" w:rsidRPr="006E6015">
        <w:rPr>
          <w:rFonts w:ascii="Times New Roman" w:hAnsi="Times New Roman"/>
          <w:sz w:val="28"/>
          <w:szCs w:val="28"/>
        </w:rPr>
        <w:t xml:space="preserve"> Совета и</w:t>
      </w:r>
      <w:r>
        <w:rPr>
          <w:rFonts w:ascii="Times New Roman" w:hAnsi="Times New Roman"/>
          <w:sz w:val="28"/>
          <w:szCs w:val="28"/>
        </w:rPr>
        <w:t xml:space="preserve"> его заместитель (заместители).»</w:t>
      </w:r>
      <w:r w:rsidR="002D0416" w:rsidRPr="006E6015">
        <w:rPr>
          <w:rFonts w:ascii="Times New Roman" w:hAnsi="Times New Roman"/>
          <w:sz w:val="28"/>
          <w:szCs w:val="28"/>
        </w:rPr>
        <w:t>.</w:t>
      </w:r>
    </w:p>
    <w:p w:rsidR="002D0416" w:rsidRDefault="00F41FFF" w:rsidP="00C37E5F">
      <w:pPr>
        <w:pStyle w:val="a3"/>
        <w:widowControl w:val="0"/>
        <w:tabs>
          <w:tab w:val="left" w:pos="1134"/>
        </w:tabs>
        <w:ind w:firstLine="567"/>
        <w:jc w:val="both"/>
        <w:rPr>
          <w:rFonts w:ascii="Times New Roman" w:hAnsi="Times New Roman"/>
          <w:sz w:val="28"/>
        </w:rPr>
      </w:pPr>
      <w:r>
        <w:rPr>
          <w:rFonts w:ascii="Times New Roman" w:hAnsi="Times New Roman"/>
          <w:sz w:val="28"/>
        </w:rPr>
        <w:t>4</w:t>
      </w:r>
      <w:r w:rsidR="002D0416">
        <w:rPr>
          <w:rFonts w:ascii="Times New Roman" w:hAnsi="Times New Roman"/>
          <w:sz w:val="28"/>
        </w:rPr>
        <w:t>. В части 7 статьи 24</w:t>
      </w:r>
      <w:r w:rsidR="00BE3196">
        <w:rPr>
          <w:rFonts w:ascii="Times New Roman" w:hAnsi="Times New Roman"/>
          <w:sz w:val="28"/>
        </w:rPr>
        <w:t xml:space="preserve"> «Депутат Совета» </w:t>
      </w:r>
      <w:r w:rsidR="002D0416" w:rsidRPr="005D0D48">
        <w:t xml:space="preserve"> </w:t>
      </w:r>
      <w:r w:rsidR="00FD2D08">
        <w:rPr>
          <w:rFonts w:ascii="Times New Roman" w:hAnsi="Times New Roman"/>
          <w:sz w:val="28"/>
        </w:rPr>
        <w:t>слова «</w:t>
      </w:r>
      <w:r w:rsidR="002D0416" w:rsidRPr="005D0D48">
        <w:rPr>
          <w:rFonts w:ascii="Times New Roman" w:hAnsi="Times New Roman"/>
          <w:sz w:val="28"/>
        </w:rPr>
        <w:t>гл</w:t>
      </w:r>
      <w:r w:rsidR="00FD2D08">
        <w:rPr>
          <w:rFonts w:ascii="Times New Roman" w:hAnsi="Times New Roman"/>
          <w:sz w:val="28"/>
        </w:rPr>
        <w:t>авы администрации (губернатора)» заменить словом «Губернатора»</w:t>
      </w:r>
      <w:r w:rsidR="002D0416" w:rsidRPr="005D0D48">
        <w:rPr>
          <w:rFonts w:ascii="Times New Roman" w:hAnsi="Times New Roman"/>
          <w:sz w:val="28"/>
        </w:rPr>
        <w:t>.</w:t>
      </w:r>
    </w:p>
    <w:p w:rsidR="002D0416" w:rsidRDefault="00F41FFF" w:rsidP="00C37E5F">
      <w:pPr>
        <w:pStyle w:val="a3"/>
        <w:widowControl w:val="0"/>
        <w:tabs>
          <w:tab w:val="left" w:pos="1134"/>
        </w:tabs>
        <w:ind w:firstLine="567"/>
        <w:jc w:val="both"/>
        <w:rPr>
          <w:rFonts w:ascii="Times New Roman" w:hAnsi="Times New Roman"/>
          <w:sz w:val="28"/>
        </w:rPr>
      </w:pPr>
      <w:r>
        <w:rPr>
          <w:rFonts w:ascii="Times New Roman" w:hAnsi="Times New Roman"/>
          <w:sz w:val="28"/>
        </w:rPr>
        <w:t>5</w:t>
      </w:r>
      <w:r w:rsidR="002D0416">
        <w:rPr>
          <w:rFonts w:ascii="Times New Roman" w:hAnsi="Times New Roman"/>
          <w:sz w:val="28"/>
        </w:rPr>
        <w:t>. Статью 24</w:t>
      </w:r>
      <w:r w:rsidR="00FD2D08">
        <w:rPr>
          <w:rFonts w:ascii="Times New Roman" w:hAnsi="Times New Roman"/>
          <w:sz w:val="28"/>
        </w:rPr>
        <w:t xml:space="preserve"> «Депутат Совета» </w:t>
      </w:r>
      <w:r w:rsidR="002D0416">
        <w:rPr>
          <w:rFonts w:ascii="Times New Roman" w:hAnsi="Times New Roman"/>
          <w:sz w:val="28"/>
        </w:rPr>
        <w:t xml:space="preserve"> дополнить частью 7.1 следующего содержания:</w:t>
      </w:r>
    </w:p>
    <w:p w:rsidR="002D0416" w:rsidRPr="006E6015" w:rsidRDefault="00FD2D08" w:rsidP="00C37E5F">
      <w:pPr>
        <w:autoSpaceDE w:val="0"/>
        <w:autoSpaceDN w:val="0"/>
        <w:adjustRightInd w:val="0"/>
        <w:ind w:firstLine="567"/>
        <w:jc w:val="both"/>
        <w:rPr>
          <w:bCs/>
          <w:iCs/>
          <w:sz w:val="28"/>
          <w:szCs w:val="28"/>
        </w:rPr>
      </w:pPr>
      <w:r>
        <w:rPr>
          <w:bCs/>
          <w:iCs/>
          <w:sz w:val="28"/>
          <w:szCs w:val="28"/>
        </w:rPr>
        <w:t>«</w:t>
      </w:r>
      <w:r w:rsidR="002D0416" w:rsidRPr="006E6015">
        <w:rPr>
          <w:bCs/>
          <w:iCs/>
          <w:sz w:val="28"/>
          <w:szCs w:val="28"/>
        </w:rPr>
        <w:t>7.1.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w:t>
      </w:r>
      <w:r w:rsidR="002D0416">
        <w:rPr>
          <w:bCs/>
          <w:iCs/>
          <w:sz w:val="28"/>
          <w:szCs w:val="28"/>
        </w:rPr>
        <w:t xml:space="preserve"> подряд</w:t>
      </w:r>
      <w:r>
        <w:rPr>
          <w:bCs/>
          <w:iCs/>
          <w:sz w:val="28"/>
          <w:szCs w:val="28"/>
        </w:rPr>
        <w:t>.»</w:t>
      </w:r>
      <w:r w:rsidR="002D0416" w:rsidRPr="006E6015">
        <w:rPr>
          <w:bCs/>
          <w:iCs/>
          <w:sz w:val="28"/>
          <w:szCs w:val="28"/>
        </w:rPr>
        <w:t>.</w:t>
      </w:r>
    </w:p>
    <w:p w:rsidR="002D0416" w:rsidRDefault="00F41FFF" w:rsidP="00C37E5F">
      <w:pPr>
        <w:pStyle w:val="a3"/>
        <w:widowControl w:val="0"/>
        <w:tabs>
          <w:tab w:val="left" w:pos="1134"/>
        </w:tabs>
        <w:ind w:firstLine="567"/>
        <w:jc w:val="both"/>
        <w:rPr>
          <w:rFonts w:ascii="Times New Roman" w:hAnsi="Times New Roman"/>
          <w:sz w:val="28"/>
        </w:rPr>
      </w:pPr>
      <w:r>
        <w:rPr>
          <w:rFonts w:ascii="Times New Roman" w:hAnsi="Times New Roman"/>
          <w:sz w:val="28"/>
        </w:rPr>
        <w:t>6</w:t>
      </w:r>
      <w:r w:rsidR="0050523E">
        <w:rPr>
          <w:rFonts w:ascii="Times New Roman" w:hAnsi="Times New Roman"/>
          <w:sz w:val="28"/>
        </w:rPr>
        <w:t>. В подпункте «б»</w:t>
      </w:r>
      <w:r w:rsidR="002D0416">
        <w:rPr>
          <w:rFonts w:ascii="Times New Roman" w:hAnsi="Times New Roman"/>
          <w:sz w:val="28"/>
        </w:rPr>
        <w:t xml:space="preserve"> пункта 2 части 9 статьи 30</w:t>
      </w:r>
      <w:r w:rsidR="00FD2D08">
        <w:rPr>
          <w:rFonts w:ascii="Times New Roman" w:hAnsi="Times New Roman"/>
          <w:sz w:val="28"/>
        </w:rPr>
        <w:t xml:space="preserve"> «Глава района»</w:t>
      </w:r>
      <w:r w:rsidR="002D0416" w:rsidRPr="005D0D48">
        <w:t xml:space="preserve"> </w:t>
      </w:r>
      <w:r w:rsidR="002D0416" w:rsidRPr="005D0D48">
        <w:rPr>
          <w:rFonts w:ascii="Times New Roman" w:hAnsi="Times New Roman"/>
          <w:sz w:val="28"/>
        </w:rPr>
        <w:t>слова</w:t>
      </w:r>
      <w:r w:rsidR="00FD2D08">
        <w:rPr>
          <w:rFonts w:ascii="Times New Roman" w:hAnsi="Times New Roman"/>
          <w:sz w:val="28"/>
        </w:rPr>
        <w:t xml:space="preserve"> «</w:t>
      </w:r>
      <w:r w:rsidR="002D0416" w:rsidRPr="005D0D48">
        <w:rPr>
          <w:rFonts w:ascii="Times New Roman" w:hAnsi="Times New Roman"/>
          <w:sz w:val="28"/>
        </w:rPr>
        <w:t>гл</w:t>
      </w:r>
      <w:r w:rsidR="00FD2D08">
        <w:rPr>
          <w:rFonts w:ascii="Times New Roman" w:hAnsi="Times New Roman"/>
          <w:sz w:val="28"/>
        </w:rPr>
        <w:t>авы администрации (губернатора)» заменить словом «Губернатора»</w:t>
      </w:r>
      <w:r w:rsidR="002D0416" w:rsidRPr="005D0D48">
        <w:rPr>
          <w:rFonts w:ascii="Times New Roman" w:hAnsi="Times New Roman"/>
          <w:sz w:val="28"/>
        </w:rPr>
        <w:t>.</w:t>
      </w:r>
    </w:p>
    <w:p w:rsidR="002D0416" w:rsidRDefault="00F41FFF" w:rsidP="00C37E5F">
      <w:pPr>
        <w:pStyle w:val="a3"/>
        <w:widowControl w:val="0"/>
        <w:tabs>
          <w:tab w:val="left" w:pos="1134"/>
        </w:tabs>
        <w:ind w:firstLine="567"/>
        <w:jc w:val="both"/>
        <w:rPr>
          <w:rFonts w:ascii="Times New Roman" w:hAnsi="Times New Roman"/>
          <w:sz w:val="28"/>
        </w:rPr>
      </w:pPr>
      <w:r>
        <w:rPr>
          <w:rFonts w:ascii="Times New Roman" w:hAnsi="Times New Roman"/>
          <w:sz w:val="28"/>
        </w:rPr>
        <w:t>7</w:t>
      </w:r>
      <w:r w:rsidR="002D0416">
        <w:rPr>
          <w:rFonts w:ascii="Times New Roman" w:hAnsi="Times New Roman"/>
          <w:sz w:val="28"/>
        </w:rPr>
        <w:t>. Статью 31</w:t>
      </w:r>
      <w:r w:rsidR="00FD2D08">
        <w:rPr>
          <w:rFonts w:ascii="Times New Roman" w:hAnsi="Times New Roman"/>
          <w:sz w:val="28"/>
        </w:rPr>
        <w:t xml:space="preserve"> «Полномочия главы района»</w:t>
      </w:r>
      <w:r w:rsidR="002D0416">
        <w:rPr>
          <w:rFonts w:ascii="Times New Roman" w:hAnsi="Times New Roman"/>
          <w:sz w:val="28"/>
        </w:rPr>
        <w:t xml:space="preserve"> дополнить частью 2.1 следующего содержания:</w:t>
      </w:r>
    </w:p>
    <w:p w:rsidR="002D0416" w:rsidRPr="005D0D48" w:rsidRDefault="00FD2D08" w:rsidP="00C37E5F">
      <w:pPr>
        <w:pStyle w:val="a3"/>
        <w:widowControl w:val="0"/>
        <w:tabs>
          <w:tab w:val="left" w:pos="1134"/>
        </w:tabs>
        <w:ind w:firstLine="567"/>
        <w:jc w:val="both"/>
        <w:rPr>
          <w:rFonts w:ascii="Times New Roman" w:hAnsi="Times New Roman"/>
          <w:sz w:val="28"/>
        </w:rPr>
      </w:pPr>
      <w:r>
        <w:rPr>
          <w:rFonts w:ascii="Times New Roman" w:hAnsi="Times New Roman"/>
          <w:sz w:val="28"/>
        </w:rPr>
        <w:t>«</w:t>
      </w:r>
      <w:r w:rsidR="002D0416" w:rsidRPr="005D0D48">
        <w:rPr>
          <w:rFonts w:ascii="Times New Roman" w:hAnsi="Times New Roman"/>
          <w:sz w:val="28"/>
        </w:rPr>
        <w:t>2.1. Один раз в год не позднее четырех месяцев после окончания календарного года глава района представляет Совету ежегодный отчет о результатах своей деятельности, деятельности администрации, в том числе о решении вопросов, поставленных Советом.</w:t>
      </w:r>
    </w:p>
    <w:p w:rsidR="002D0416" w:rsidRPr="005D0D48" w:rsidRDefault="002D0416" w:rsidP="00C37E5F">
      <w:pPr>
        <w:pStyle w:val="a3"/>
        <w:widowControl w:val="0"/>
        <w:tabs>
          <w:tab w:val="left" w:pos="1134"/>
        </w:tabs>
        <w:ind w:firstLine="567"/>
        <w:jc w:val="both"/>
        <w:rPr>
          <w:rFonts w:ascii="Times New Roman" w:hAnsi="Times New Roman"/>
          <w:sz w:val="28"/>
        </w:rPr>
      </w:pPr>
      <w:r w:rsidRPr="005D0D48">
        <w:rPr>
          <w:rFonts w:ascii="Times New Roman" w:hAnsi="Times New Roman"/>
          <w:sz w:val="28"/>
        </w:rPr>
        <w:t>По итогам рассмотрения ежегодного отчета Совет принимает решение об утверждении или не утверждении результатов деятельности главы района. По результатам оценки Советом ежегодного отчета главы района, деятельность главы района может быть признана неудовлетворительной.</w:t>
      </w:r>
    </w:p>
    <w:p w:rsidR="002D0416" w:rsidRDefault="002D0416" w:rsidP="00C37E5F">
      <w:pPr>
        <w:pStyle w:val="a3"/>
        <w:widowControl w:val="0"/>
        <w:tabs>
          <w:tab w:val="left" w:pos="1134"/>
        </w:tabs>
        <w:ind w:firstLine="567"/>
        <w:jc w:val="both"/>
        <w:rPr>
          <w:rFonts w:ascii="Times New Roman" w:hAnsi="Times New Roman"/>
          <w:sz w:val="28"/>
        </w:rPr>
      </w:pPr>
      <w:r w:rsidRPr="005D0D48">
        <w:rPr>
          <w:rFonts w:ascii="Times New Roman" w:hAnsi="Times New Roman"/>
          <w:sz w:val="28"/>
        </w:rPr>
        <w:t xml:space="preserve">Отчет подлежит размещению на официальном сайте района в информационно-телекоммуникационной сети </w:t>
      </w:r>
      <w:r w:rsidR="00FD2D08">
        <w:rPr>
          <w:rFonts w:ascii="Times New Roman" w:hAnsi="Times New Roman"/>
          <w:sz w:val="28"/>
        </w:rPr>
        <w:t>«</w:t>
      </w:r>
      <w:r w:rsidRPr="005D0D48">
        <w:rPr>
          <w:rFonts w:ascii="Times New Roman" w:hAnsi="Times New Roman"/>
          <w:sz w:val="28"/>
        </w:rPr>
        <w:t>Интернет</w:t>
      </w:r>
      <w:r w:rsidR="00FD2D08">
        <w:rPr>
          <w:rFonts w:ascii="Times New Roman" w:hAnsi="Times New Roman"/>
          <w:sz w:val="28"/>
        </w:rPr>
        <w:t>»</w:t>
      </w:r>
      <w:r w:rsidRPr="005D0D48">
        <w:rPr>
          <w:rFonts w:ascii="Times New Roman" w:hAnsi="Times New Roman"/>
          <w:sz w:val="28"/>
        </w:rPr>
        <w:t xml:space="preserve"> в течение пяти рабочих дней со дня принятия решения Совета.</w:t>
      </w:r>
      <w:r w:rsidR="00FD2D08">
        <w:rPr>
          <w:rFonts w:ascii="Times New Roman" w:hAnsi="Times New Roman"/>
          <w:sz w:val="28"/>
        </w:rPr>
        <w:t>»</w:t>
      </w:r>
      <w:r>
        <w:rPr>
          <w:rFonts w:ascii="Times New Roman" w:hAnsi="Times New Roman"/>
          <w:sz w:val="28"/>
        </w:rPr>
        <w:t>.</w:t>
      </w:r>
    </w:p>
    <w:p w:rsidR="002D0416" w:rsidRDefault="00F41FFF" w:rsidP="00C37E5F">
      <w:pPr>
        <w:pStyle w:val="a3"/>
        <w:widowControl w:val="0"/>
        <w:tabs>
          <w:tab w:val="left" w:pos="1134"/>
        </w:tabs>
        <w:ind w:firstLine="567"/>
        <w:jc w:val="both"/>
        <w:rPr>
          <w:rFonts w:ascii="Times New Roman" w:hAnsi="Times New Roman"/>
          <w:sz w:val="28"/>
        </w:rPr>
      </w:pPr>
      <w:r>
        <w:rPr>
          <w:rFonts w:ascii="Times New Roman" w:hAnsi="Times New Roman"/>
          <w:sz w:val="28"/>
        </w:rPr>
        <w:lastRenderedPageBreak/>
        <w:t>8</w:t>
      </w:r>
      <w:r w:rsidR="002D0416">
        <w:rPr>
          <w:rFonts w:ascii="Times New Roman" w:hAnsi="Times New Roman"/>
          <w:sz w:val="28"/>
        </w:rPr>
        <w:t>. В части 5 статьи 32</w:t>
      </w:r>
      <w:r w:rsidR="00FD2D08">
        <w:rPr>
          <w:rFonts w:ascii="Times New Roman" w:hAnsi="Times New Roman"/>
          <w:sz w:val="28"/>
        </w:rPr>
        <w:t xml:space="preserve"> «Досрочное прекращение полномочий главы района»</w:t>
      </w:r>
      <w:r w:rsidR="002D0416">
        <w:rPr>
          <w:rFonts w:ascii="Times New Roman" w:hAnsi="Times New Roman"/>
          <w:sz w:val="28"/>
        </w:rPr>
        <w:t xml:space="preserve"> </w:t>
      </w:r>
      <w:r w:rsidR="00FD2D08">
        <w:rPr>
          <w:rFonts w:ascii="Times New Roman" w:hAnsi="Times New Roman"/>
          <w:sz w:val="28"/>
        </w:rPr>
        <w:t>слова «</w:t>
      </w:r>
      <w:r w:rsidR="002D0416" w:rsidRPr="005D0D48">
        <w:rPr>
          <w:rFonts w:ascii="Times New Roman" w:hAnsi="Times New Roman"/>
          <w:sz w:val="28"/>
        </w:rPr>
        <w:t>гл</w:t>
      </w:r>
      <w:r w:rsidR="00FD2D08">
        <w:rPr>
          <w:rFonts w:ascii="Times New Roman" w:hAnsi="Times New Roman"/>
          <w:sz w:val="28"/>
        </w:rPr>
        <w:t>авы администрации (губернатора)» заменить словом «Губернатора»</w:t>
      </w:r>
      <w:r w:rsidR="002D0416" w:rsidRPr="005D0D48">
        <w:rPr>
          <w:rFonts w:ascii="Times New Roman" w:hAnsi="Times New Roman"/>
          <w:sz w:val="28"/>
        </w:rPr>
        <w:t>.</w:t>
      </w:r>
    </w:p>
    <w:p w:rsidR="002D0416" w:rsidRPr="007E34A2" w:rsidRDefault="00F41FFF" w:rsidP="00C37E5F">
      <w:pPr>
        <w:autoSpaceDE w:val="0"/>
        <w:autoSpaceDN w:val="0"/>
        <w:adjustRightInd w:val="0"/>
        <w:ind w:firstLine="567"/>
        <w:jc w:val="both"/>
        <w:rPr>
          <w:sz w:val="28"/>
          <w:szCs w:val="28"/>
        </w:rPr>
      </w:pPr>
      <w:r>
        <w:rPr>
          <w:sz w:val="28"/>
        </w:rPr>
        <w:t>9</w:t>
      </w:r>
      <w:r w:rsidR="002D0416" w:rsidRPr="007E34A2">
        <w:rPr>
          <w:sz w:val="28"/>
        </w:rPr>
        <w:t>. Пункт 4 статьи 42</w:t>
      </w:r>
      <w:r w:rsidR="00FD2D08" w:rsidRPr="007E34A2">
        <w:rPr>
          <w:b/>
          <w:sz w:val="28"/>
          <w:szCs w:val="28"/>
        </w:rPr>
        <w:t xml:space="preserve"> </w:t>
      </w:r>
      <w:r w:rsidR="007E34A2" w:rsidRPr="007E34A2">
        <w:rPr>
          <w:b/>
          <w:sz w:val="28"/>
          <w:szCs w:val="28"/>
        </w:rPr>
        <w:t>«</w:t>
      </w:r>
      <w:r w:rsidR="00FD2D08" w:rsidRPr="007E34A2">
        <w:rPr>
          <w:sz w:val="28"/>
          <w:szCs w:val="28"/>
        </w:rPr>
        <w:t xml:space="preserve">Полномочия администрации в области территориальной, гражданской обороны и защиты населения и территории муниципального образования  Новокубанский район от чрезвычайных ситуаций, </w:t>
      </w:r>
      <w:r w:rsidR="00FD2D08" w:rsidRPr="007E34A2">
        <w:rPr>
          <w:bCs/>
          <w:sz w:val="28"/>
          <w:szCs w:val="28"/>
        </w:rPr>
        <w:t>участия в профилактике терроризма, а также в минимизации и (или) ликвидации последствий его проявлений</w:t>
      </w:r>
      <w:r w:rsidR="007E34A2" w:rsidRPr="007E34A2">
        <w:rPr>
          <w:bCs/>
          <w:sz w:val="28"/>
          <w:szCs w:val="28"/>
        </w:rPr>
        <w:t xml:space="preserve">» </w:t>
      </w:r>
      <w:r w:rsidR="002D0416" w:rsidRPr="007E34A2">
        <w:rPr>
          <w:sz w:val="28"/>
        </w:rPr>
        <w:t>изложить в следующей редакции:</w:t>
      </w:r>
    </w:p>
    <w:p w:rsidR="002D0416" w:rsidRDefault="007E34A2" w:rsidP="00C37E5F">
      <w:pPr>
        <w:pStyle w:val="a3"/>
        <w:widowControl w:val="0"/>
        <w:tabs>
          <w:tab w:val="left" w:pos="1134"/>
        </w:tabs>
        <w:ind w:firstLine="567"/>
        <w:jc w:val="both"/>
        <w:rPr>
          <w:rFonts w:ascii="Times New Roman" w:hAnsi="Times New Roman"/>
          <w:sz w:val="28"/>
        </w:rPr>
      </w:pPr>
      <w:r w:rsidRPr="007E34A2">
        <w:rPr>
          <w:rFonts w:ascii="Times New Roman" w:hAnsi="Times New Roman"/>
          <w:sz w:val="28"/>
        </w:rPr>
        <w:t>«</w:t>
      </w:r>
      <w:r w:rsidR="002D0416" w:rsidRPr="007E34A2">
        <w:rPr>
          <w:rFonts w:ascii="Times New Roman" w:hAnsi="Times New Roman"/>
          <w:sz w:val="28"/>
        </w:rPr>
        <w:t>4) создает, реконструирует и поддерживает в состоянии постоянной готовности к использованию муниципальные системы оповещения населения, защитные сооружения и другие объекты гражданской обороны;</w:t>
      </w:r>
      <w:r w:rsidRPr="007E34A2">
        <w:rPr>
          <w:rFonts w:ascii="Times New Roman" w:hAnsi="Times New Roman"/>
          <w:sz w:val="28"/>
        </w:rPr>
        <w:t>»</w:t>
      </w:r>
      <w:r w:rsidR="002D0416" w:rsidRPr="007E34A2">
        <w:rPr>
          <w:rFonts w:ascii="Times New Roman" w:hAnsi="Times New Roman"/>
          <w:sz w:val="28"/>
        </w:rPr>
        <w:t>.</w:t>
      </w:r>
    </w:p>
    <w:p w:rsidR="002D0416" w:rsidRPr="00C660F2" w:rsidRDefault="00F41FFF" w:rsidP="00C37E5F">
      <w:pPr>
        <w:pStyle w:val="a3"/>
        <w:widowControl w:val="0"/>
        <w:tabs>
          <w:tab w:val="left" w:pos="1134"/>
        </w:tabs>
        <w:ind w:firstLine="567"/>
        <w:jc w:val="both"/>
        <w:rPr>
          <w:rFonts w:ascii="Times New Roman" w:hAnsi="Times New Roman"/>
          <w:sz w:val="28"/>
        </w:rPr>
      </w:pPr>
      <w:r>
        <w:rPr>
          <w:rFonts w:ascii="Times New Roman" w:hAnsi="Times New Roman"/>
          <w:sz w:val="28"/>
        </w:rPr>
        <w:t>10</w:t>
      </w:r>
      <w:r w:rsidR="002D0416" w:rsidRPr="00C660F2">
        <w:rPr>
          <w:rFonts w:ascii="Times New Roman" w:hAnsi="Times New Roman"/>
          <w:sz w:val="28"/>
        </w:rPr>
        <w:t xml:space="preserve">. Часть 2 статьи 47 </w:t>
      </w:r>
      <w:r w:rsidR="007E34A2" w:rsidRPr="00C660F2">
        <w:rPr>
          <w:rFonts w:ascii="Times New Roman" w:hAnsi="Times New Roman"/>
          <w:sz w:val="28"/>
        </w:rPr>
        <w:t xml:space="preserve"> «Полномочия и порядок деятельности  контрольно-счетной палаты» </w:t>
      </w:r>
      <w:r w:rsidR="002D0416" w:rsidRPr="00C660F2">
        <w:rPr>
          <w:rFonts w:ascii="Times New Roman" w:hAnsi="Times New Roman"/>
          <w:sz w:val="28"/>
        </w:rPr>
        <w:t>изложить в следующей редакции:</w:t>
      </w:r>
    </w:p>
    <w:p w:rsidR="002D0416" w:rsidRDefault="00C660F2" w:rsidP="00C37E5F">
      <w:pPr>
        <w:pStyle w:val="a3"/>
        <w:widowControl w:val="0"/>
        <w:tabs>
          <w:tab w:val="left" w:pos="1134"/>
        </w:tabs>
        <w:ind w:firstLine="567"/>
        <w:jc w:val="both"/>
        <w:rPr>
          <w:rFonts w:ascii="Times New Roman" w:hAnsi="Times New Roman"/>
          <w:sz w:val="28"/>
        </w:rPr>
      </w:pPr>
      <w:r>
        <w:rPr>
          <w:rFonts w:ascii="Times New Roman" w:hAnsi="Times New Roman"/>
          <w:sz w:val="28"/>
        </w:rPr>
        <w:t>«</w:t>
      </w:r>
      <w:r w:rsidR="002D0416" w:rsidRPr="00C660F2">
        <w:rPr>
          <w:rFonts w:ascii="Times New Roman" w:hAnsi="Times New Roman"/>
          <w:sz w:val="28"/>
        </w:rPr>
        <w:t>2. Контрольно-счетный орган мун</w:t>
      </w:r>
      <w:r w:rsidR="007E34A2" w:rsidRPr="00C660F2">
        <w:rPr>
          <w:rFonts w:ascii="Times New Roman" w:hAnsi="Times New Roman"/>
          <w:sz w:val="28"/>
        </w:rPr>
        <w:t xml:space="preserve">иципального образования Новокубанский </w:t>
      </w:r>
      <w:r w:rsidR="002D0416" w:rsidRPr="00C660F2">
        <w:rPr>
          <w:rFonts w:ascii="Times New Roman" w:hAnsi="Times New Roman"/>
          <w:sz w:val="28"/>
        </w:rPr>
        <w:t xml:space="preserve"> район, наряду с полномочиями, предусмотренными частью 1 настоящей статьи, осуществляет контроль за законностью (и эффективностью) использования средств бюджета м</w:t>
      </w:r>
      <w:r w:rsidR="007E34A2" w:rsidRPr="00C660F2">
        <w:rPr>
          <w:rFonts w:ascii="Times New Roman" w:hAnsi="Times New Roman"/>
          <w:sz w:val="28"/>
        </w:rPr>
        <w:t xml:space="preserve">униципального образования Новокубанский </w:t>
      </w:r>
      <w:r w:rsidR="002D0416" w:rsidRPr="00C660F2">
        <w:rPr>
          <w:rFonts w:ascii="Times New Roman" w:hAnsi="Times New Roman"/>
          <w:sz w:val="28"/>
        </w:rPr>
        <w:t xml:space="preserve"> район, поступивших в бюджеты поселений, входящих в состав м</w:t>
      </w:r>
      <w:r w:rsidR="007E34A2" w:rsidRPr="00C660F2">
        <w:rPr>
          <w:rFonts w:ascii="Times New Roman" w:hAnsi="Times New Roman"/>
          <w:sz w:val="28"/>
        </w:rPr>
        <w:t>униципального образования Новокубанский</w:t>
      </w:r>
      <w:r w:rsidR="002D0416" w:rsidRPr="00C660F2">
        <w:rPr>
          <w:rFonts w:ascii="Times New Roman" w:hAnsi="Times New Roman"/>
          <w:sz w:val="28"/>
        </w:rPr>
        <w:t xml:space="preserve"> район.</w:t>
      </w:r>
      <w:r>
        <w:rPr>
          <w:rFonts w:ascii="Times New Roman" w:hAnsi="Times New Roman"/>
          <w:sz w:val="28"/>
        </w:rPr>
        <w:t>»</w:t>
      </w:r>
      <w:r w:rsidR="002D0416" w:rsidRPr="00C660F2">
        <w:rPr>
          <w:rFonts w:ascii="Times New Roman" w:hAnsi="Times New Roman"/>
          <w:sz w:val="28"/>
        </w:rPr>
        <w:t>.</w:t>
      </w:r>
      <w:r w:rsidR="00E02B60">
        <w:rPr>
          <w:rFonts w:ascii="Times New Roman" w:hAnsi="Times New Roman"/>
          <w:sz w:val="28"/>
        </w:rPr>
        <w:t xml:space="preserve"> </w:t>
      </w:r>
    </w:p>
    <w:p w:rsidR="0050523E" w:rsidRDefault="00F41FFF" w:rsidP="00C37E5F">
      <w:pPr>
        <w:pStyle w:val="a3"/>
        <w:widowControl w:val="0"/>
        <w:tabs>
          <w:tab w:val="left" w:pos="1134"/>
        </w:tabs>
        <w:ind w:firstLine="567"/>
        <w:jc w:val="both"/>
        <w:rPr>
          <w:rFonts w:ascii="Times New Roman" w:hAnsi="Times New Roman"/>
          <w:sz w:val="28"/>
        </w:rPr>
      </w:pPr>
      <w:r>
        <w:rPr>
          <w:rFonts w:ascii="Times New Roman" w:hAnsi="Times New Roman"/>
          <w:sz w:val="28"/>
        </w:rPr>
        <w:t>11</w:t>
      </w:r>
      <w:r w:rsidR="002D0416">
        <w:rPr>
          <w:rFonts w:ascii="Times New Roman" w:hAnsi="Times New Roman"/>
          <w:sz w:val="28"/>
        </w:rPr>
        <w:t>. Наименование главы 6</w:t>
      </w:r>
      <w:r w:rsidR="00E02B60">
        <w:rPr>
          <w:rFonts w:ascii="Times New Roman" w:hAnsi="Times New Roman"/>
          <w:sz w:val="28"/>
        </w:rPr>
        <w:t xml:space="preserve"> «МУНИЦИПАЛЬНЫЕ ДОЛЖНОСТИ, МУНИЦИПАЛЬНАЯ СЛУЖБА» </w:t>
      </w:r>
      <w:r w:rsidR="002D0416">
        <w:rPr>
          <w:rFonts w:ascii="Times New Roman" w:hAnsi="Times New Roman"/>
          <w:sz w:val="28"/>
        </w:rPr>
        <w:t xml:space="preserve"> изложить в следующей редакции:</w:t>
      </w:r>
    </w:p>
    <w:p w:rsidR="002D0416" w:rsidRPr="0050523E" w:rsidRDefault="00E02B60" w:rsidP="00C37E5F">
      <w:pPr>
        <w:pStyle w:val="a3"/>
        <w:widowControl w:val="0"/>
        <w:tabs>
          <w:tab w:val="left" w:pos="1134"/>
        </w:tabs>
        <w:ind w:firstLine="567"/>
        <w:jc w:val="both"/>
        <w:rPr>
          <w:rFonts w:ascii="Times New Roman" w:hAnsi="Times New Roman"/>
          <w:sz w:val="28"/>
          <w:szCs w:val="28"/>
        </w:rPr>
      </w:pPr>
      <w:r w:rsidRPr="0050523E">
        <w:rPr>
          <w:rFonts w:ascii="Times New Roman" w:hAnsi="Times New Roman"/>
          <w:sz w:val="28"/>
          <w:szCs w:val="28"/>
        </w:rPr>
        <w:t>« ГЛАВА 6 МУНИЦИПАЛЬНАЯ СЛУЖБА»</w:t>
      </w:r>
    </w:p>
    <w:p w:rsidR="002D0416" w:rsidRPr="002B24F6" w:rsidRDefault="00F41FFF" w:rsidP="00C37E5F">
      <w:pPr>
        <w:pStyle w:val="a3"/>
        <w:widowControl w:val="0"/>
        <w:tabs>
          <w:tab w:val="left" w:pos="1134"/>
        </w:tabs>
        <w:ind w:firstLine="567"/>
        <w:jc w:val="both"/>
        <w:rPr>
          <w:rFonts w:ascii="Times New Roman" w:hAnsi="Times New Roman"/>
          <w:sz w:val="28"/>
        </w:rPr>
      </w:pPr>
      <w:r>
        <w:rPr>
          <w:rFonts w:ascii="Times New Roman" w:hAnsi="Times New Roman"/>
          <w:sz w:val="28"/>
        </w:rPr>
        <w:t>12</w:t>
      </w:r>
      <w:r w:rsidR="002D0416">
        <w:rPr>
          <w:rFonts w:ascii="Times New Roman" w:hAnsi="Times New Roman"/>
          <w:sz w:val="28"/>
        </w:rPr>
        <w:t xml:space="preserve">. </w:t>
      </w:r>
      <w:r w:rsidR="002D0416" w:rsidRPr="002B24F6">
        <w:rPr>
          <w:rFonts w:ascii="Times New Roman" w:hAnsi="Times New Roman"/>
          <w:sz w:val="28"/>
        </w:rPr>
        <w:t>Статью 50</w:t>
      </w:r>
      <w:r w:rsidR="00AB3E4D">
        <w:rPr>
          <w:rFonts w:ascii="Times New Roman" w:hAnsi="Times New Roman"/>
          <w:sz w:val="28"/>
        </w:rPr>
        <w:t xml:space="preserve"> «Муниципальные должности» </w:t>
      </w:r>
      <w:r w:rsidR="002D0416" w:rsidRPr="002B24F6">
        <w:rPr>
          <w:rFonts w:ascii="Times New Roman" w:hAnsi="Times New Roman"/>
          <w:sz w:val="28"/>
        </w:rPr>
        <w:t xml:space="preserve"> признать утратившей силу.</w:t>
      </w:r>
    </w:p>
    <w:p w:rsidR="002D0416" w:rsidRPr="002B24F6" w:rsidRDefault="00F41FFF" w:rsidP="00C37E5F">
      <w:pPr>
        <w:pStyle w:val="a3"/>
        <w:widowControl w:val="0"/>
        <w:tabs>
          <w:tab w:val="left" w:pos="1134"/>
        </w:tabs>
        <w:ind w:firstLine="567"/>
        <w:jc w:val="both"/>
        <w:rPr>
          <w:rFonts w:ascii="Times New Roman" w:hAnsi="Times New Roman"/>
          <w:sz w:val="28"/>
        </w:rPr>
      </w:pPr>
      <w:r>
        <w:rPr>
          <w:rFonts w:ascii="Times New Roman" w:hAnsi="Times New Roman"/>
          <w:sz w:val="28"/>
        </w:rPr>
        <w:t>13</w:t>
      </w:r>
      <w:r w:rsidR="002D0416">
        <w:rPr>
          <w:rFonts w:ascii="Times New Roman" w:hAnsi="Times New Roman"/>
          <w:sz w:val="28"/>
        </w:rPr>
        <w:t xml:space="preserve">. </w:t>
      </w:r>
      <w:r w:rsidR="002D0416" w:rsidRPr="002B24F6">
        <w:rPr>
          <w:rFonts w:ascii="Times New Roman" w:hAnsi="Times New Roman"/>
          <w:sz w:val="28"/>
        </w:rPr>
        <w:t>В частях 2 и 3 статьи 52</w:t>
      </w:r>
      <w:r w:rsidR="00AB3E4D">
        <w:rPr>
          <w:rFonts w:ascii="Times New Roman" w:hAnsi="Times New Roman"/>
          <w:sz w:val="28"/>
        </w:rPr>
        <w:t xml:space="preserve"> «Должности муниципальной службы» слова «</w:t>
      </w:r>
      <w:r w:rsidR="002D0416" w:rsidRPr="002B24F6">
        <w:rPr>
          <w:rFonts w:ascii="Times New Roman" w:hAnsi="Times New Roman"/>
          <w:sz w:val="28"/>
          <w:szCs w:val="28"/>
        </w:rPr>
        <w:t>Реестре муниципальных должностей и</w:t>
      </w:r>
      <w:r w:rsidR="00AB3E4D">
        <w:rPr>
          <w:rFonts w:ascii="Times New Roman" w:hAnsi="Times New Roman"/>
          <w:sz w:val="28"/>
          <w:szCs w:val="28"/>
        </w:rPr>
        <w:t>»</w:t>
      </w:r>
      <w:r w:rsidR="002D0416" w:rsidRPr="002B24F6">
        <w:rPr>
          <w:rFonts w:ascii="Times New Roman" w:hAnsi="Times New Roman"/>
          <w:sz w:val="28"/>
          <w:szCs w:val="28"/>
        </w:rPr>
        <w:t xml:space="preserve"> исключить.</w:t>
      </w:r>
    </w:p>
    <w:p w:rsidR="002D0416" w:rsidRDefault="00F41FFF" w:rsidP="00C37E5F">
      <w:pPr>
        <w:pStyle w:val="a3"/>
        <w:widowControl w:val="0"/>
        <w:tabs>
          <w:tab w:val="left" w:pos="1134"/>
        </w:tabs>
        <w:ind w:firstLine="567"/>
        <w:jc w:val="both"/>
        <w:rPr>
          <w:rFonts w:ascii="Times New Roman" w:hAnsi="Times New Roman"/>
          <w:sz w:val="28"/>
        </w:rPr>
      </w:pPr>
      <w:r>
        <w:rPr>
          <w:rFonts w:ascii="Times New Roman" w:hAnsi="Times New Roman"/>
          <w:sz w:val="28"/>
        </w:rPr>
        <w:t>14</w:t>
      </w:r>
      <w:r w:rsidR="002D0416">
        <w:rPr>
          <w:rFonts w:ascii="Times New Roman" w:hAnsi="Times New Roman"/>
          <w:sz w:val="28"/>
        </w:rPr>
        <w:t xml:space="preserve">. </w:t>
      </w:r>
      <w:r w:rsidR="002D0416" w:rsidRPr="00B40220">
        <w:rPr>
          <w:rFonts w:ascii="Times New Roman" w:hAnsi="Times New Roman"/>
          <w:sz w:val="28"/>
        </w:rPr>
        <w:t>Абзац второй части 10 статьи 78</w:t>
      </w:r>
      <w:r w:rsidR="00AB3E4D">
        <w:rPr>
          <w:rFonts w:ascii="Times New Roman" w:hAnsi="Times New Roman"/>
          <w:sz w:val="28"/>
        </w:rPr>
        <w:t xml:space="preserve"> «Муниципальные заимствования, муниципальные гарантии»</w:t>
      </w:r>
      <w:r w:rsidR="00C660F2">
        <w:rPr>
          <w:rFonts w:ascii="Times New Roman" w:hAnsi="Times New Roman"/>
          <w:sz w:val="28"/>
        </w:rPr>
        <w:t xml:space="preserve"> после слов «</w:t>
      </w:r>
      <w:r w:rsidR="002D0416" w:rsidRPr="00B40220">
        <w:rPr>
          <w:rFonts w:ascii="Times New Roman" w:hAnsi="Times New Roman"/>
          <w:sz w:val="28"/>
        </w:rPr>
        <w:t>включаютс</w:t>
      </w:r>
      <w:r w:rsidR="00C660F2">
        <w:rPr>
          <w:rFonts w:ascii="Times New Roman" w:hAnsi="Times New Roman"/>
          <w:sz w:val="28"/>
        </w:rPr>
        <w:t>я в состав муниципального долга» дополнить словами «</w:t>
      </w:r>
      <w:r w:rsidR="002D0416" w:rsidRPr="00B40220">
        <w:rPr>
          <w:rFonts w:ascii="Times New Roman" w:hAnsi="Times New Roman"/>
          <w:sz w:val="28"/>
        </w:rPr>
        <w:t>в сумме фактически имеющихся у принципала обязательств, обеспеченных муниципальной гарантией, но не бол</w:t>
      </w:r>
      <w:r w:rsidR="00C660F2">
        <w:rPr>
          <w:rFonts w:ascii="Times New Roman" w:hAnsi="Times New Roman"/>
          <w:sz w:val="28"/>
        </w:rPr>
        <w:t>ее суммы муниципальной гарантии»</w:t>
      </w:r>
      <w:r w:rsidR="002D0416" w:rsidRPr="00B40220">
        <w:rPr>
          <w:rFonts w:ascii="Times New Roman" w:hAnsi="Times New Roman"/>
          <w:sz w:val="28"/>
        </w:rPr>
        <w:t>.</w:t>
      </w:r>
    </w:p>
    <w:p w:rsidR="002D0416" w:rsidRPr="00930A16" w:rsidRDefault="00F41FFF" w:rsidP="00C37E5F">
      <w:pPr>
        <w:pStyle w:val="a3"/>
        <w:widowControl w:val="0"/>
        <w:tabs>
          <w:tab w:val="left" w:pos="1134"/>
        </w:tabs>
        <w:ind w:firstLine="567"/>
        <w:jc w:val="both"/>
        <w:rPr>
          <w:rFonts w:ascii="Times New Roman" w:hAnsi="Times New Roman"/>
          <w:sz w:val="28"/>
        </w:rPr>
      </w:pPr>
      <w:r>
        <w:rPr>
          <w:rFonts w:ascii="Times New Roman" w:hAnsi="Times New Roman"/>
          <w:sz w:val="28"/>
        </w:rPr>
        <w:t>15</w:t>
      </w:r>
      <w:r w:rsidR="002D0416">
        <w:rPr>
          <w:rFonts w:ascii="Times New Roman" w:hAnsi="Times New Roman"/>
          <w:sz w:val="28"/>
        </w:rPr>
        <w:t xml:space="preserve">. </w:t>
      </w:r>
      <w:r w:rsidR="002D0416" w:rsidRPr="00930A16">
        <w:rPr>
          <w:rFonts w:ascii="Times New Roman" w:hAnsi="Times New Roman"/>
          <w:sz w:val="28"/>
        </w:rPr>
        <w:t xml:space="preserve">Часть 4 статьи 82 </w:t>
      </w:r>
      <w:r w:rsidR="00C660F2">
        <w:rPr>
          <w:rFonts w:ascii="Times New Roman" w:hAnsi="Times New Roman"/>
          <w:sz w:val="28"/>
        </w:rPr>
        <w:t xml:space="preserve">«Управление муниципальным долгом» </w:t>
      </w:r>
      <w:r w:rsidR="002D0416" w:rsidRPr="00930A16">
        <w:rPr>
          <w:rFonts w:ascii="Times New Roman" w:hAnsi="Times New Roman"/>
          <w:sz w:val="28"/>
        </w:rPr>
        <w:t>изложить в следующей редакции:</w:t>
      </w:r>
    </w:p>
    <w:p w:rsidR="002D0416" w:rsidRPr="00930A16" w:rsidRDefault="00C660F2" w:rsidP="00C37E5F">
      <w:pPr>
        <w:autoSpaceDE w:val="0"/>
        <w:autoSpaceDN w:val="0"/>
        <w:adjustRightInd w:val="0"/>
        <w:ind w:firstLine="567"/>
        <w:jc w:val="both"/>
        <w:rPr>
          <w:rFonts w:eastAsia="Calibri"/>
          <w:sz w:val="28"/>
          <w:szCs w:val="28"/>
          <w:lang w:eastAsia="en-US"/>
        </w:rPr>
      </w:pPr>
      <w:r>
        <w:rPr>
          <w:sz w:val="28"/>
        </w:rPr>
        <w:t>«</w:t>
      </w:r>
      <w:r w:rsidR="002D0416" w:rsidRPr="00930A16">
        <w:rPr>
          <w:rFonts w:eastAsia="Calibri"/>
          <w:sz w:val="28"/>
          <w:szCs w:val="28"/>
          <w:lang w:eastAsia="en-US"/>
        </w:rPr>
        <w:t xml:space="preserve">4. Информация о долговых обязательствах (за исключением обязательств по муниципальным гарантиям) вносится финансовым органом </w:t>
      </w:r>
      <w:r w:rsidR="002D0416" w:rsidRPr="00930A16">
        <w:rPr>
          <w:sz w:val="28"/>
          <w:szCs w:val="28"/>
        </w:rPr>
        <w:t xml:space="preserve">муниципального образования </w:t>
      </w:r>
      <w:r>
        <w:rPr>
          <w:rFonts w:eastAsia="Andale Sans UI"/>
          <w:kern w:val="1"/>
          <w:sz w:val="28"/>
          <w:szCs w:val="28"/>
          <w:lang w:eastAsia="en-US"/>
        </w:rPr>
        <w:t xml:space="preserve">Новокубанский </w:t>
      </w:r>
      <w:r w:rsidR="002D0416" w:rsidRPr="00930A16">
        <w:rPr>
          <w:rFonts w:eastAsia="Andale Sans UI"/>
          <w:kern w:val="1"/>
          <w:sz w:val="28"/>
          <w:szCs w:val="28"/>
          <w:lang w:eastAsia="en-US"/>
        </w:rPr>
        <w:t>район</w:t>
      </w:r>
      <w:r w:rsidR="002D0416" w:rsidRPr="00930A16">
        <w:rPr>
          <w:rFonts w:eastAsia="Calibri"/>
          <w:sz w:val="28"/>
          <w:szCs w:val="28"/>
          <w:lang w:eastAsia="en-US"/>
        </w:rPr>
        <w:t xml:space="preserve"> в муниципальную долговую книгу в срок, не превышающий пяти рабочих дней с момента возникновения соответствующего обязательства.</w:t>
      </w:r>
    </w:p>
    <w:p w:rsidR="002D0416" w:rsidRPr="00930A16" w:rsidRDefault="002D0416" w:rsidP="00C37E5F">
      <w:pPr>
        <w:widowControl w:val="0"/>
        <w:autoSpaceDE w:val="0"/>
        <w:autoSpaceDN w:val="0"/>
        <w:adjustRightInd w:val="0"/>
        <w:ind w:firstLine="567"/>
        <w:jc w:val="both"/>
        <w:rPr>
          <w:rFonts w:eastAsia="Calibri"/>
          <w:sz w:val="28"/>
          <w:szCs w:val="28"/>
        </w:rPr>
      </w:pPr>
      <w:r w:rsidRPr="00930A16">
        <w:rPr>
          <w:rFonts w:eastAsia="Calibri"/>
          <w:sz w:val="28"/>
          <w:szCs w:val="28"/>
        </w:rPr>
        <w:t xml:space="preserve">Информация о долговых обязательствах по муниципальным гарантиям вносится </w:t>
      </w:r>
      <w:r w:rsidRPr="00930A16">
        <w:rPr>
          <w:rFonts w:eastAsia="Calibri"/>
          <w:sz w:val="28"/>
          <w:szCs w:val="28"/>
          <w:lang w:eastAsia="en-US"/>
        </w:rPr>
        <w:t xml:space="preserve">финансовым органом </w:t>
      </w:r>
      <w:r w:rsidRPr="00930A16">
        <w:rPr>
          <w:sz w:val="28"/>
          <w:szCs w:val="28"/>
        </w:rPr>
        <w:t xml:space="preserve">муниципального образования </w:t>
      </w:r>
      <w:r w:rsidR="00C660F2">
        <w:rPr>
          <w:rFonts w:eastAsia="Andale Sans UI"/>
          <w:kern w:val="1"/>
          <w:sz w:val="28"/>
          <w:szCs w:val="28"/>
          <w:lang w:eastAsia="en-US"/>
        </w:rPr>
        <w:t xml:space="preserve">Новокубанский </w:t>
      </w:r>
      <w:r w:rsidRPr="00930A16">
        <w:rPr>
          <w:rFonts w:eastAsia="Andale Sans UI"/>
          <w:kern w:val="1"/>
          <w:sz w:val="28"/>
          <w:szCs w:val="28"/>
          <w:lang w:eastAsia="en-US"/>
        </w:rPr>
        <w:t>район</w:t>
      </w:r>
      <w:r w:rsidRPr="00930A16">
        <w:rPr>
          <w:rFonts w:eastAsia="Calibri"/>
          <w:sz w:val="28"/>
          <w:szCs w:val="28"/>
        </w:rPr>
        <w:t xml:space="preserve"> в муниципальную долговую книгу в течение пяти рабочих дней с момента получения этим органом сведений о фактическом возникновении (увеличении) или прекращении (уменьшении) обязательств принципала, обеспеченных муниципальной гарантией.</w:t>
      </w:r>
    </w:p>
    <w:p w:rsidR="002D0416" w:rsidRPr="00930A16" w:rsidRDefault="002D0416" w:rsidP="00C37E5F">
      <w:pPr>
        <w:autoSpaceDE w:val="0"/>
        <w:autoSpaceDN w:val="0"/>
        <w:adjustRightInd w:val="0"/>
        <w:ind w:firstLine="567"/>
        <w:jc w:val="both"/>
        <w:rPr>
          <w:rFonts w:eastAsia="Calibri"/>
          <w:sz w:val="28"/>
          <w:szCs w:val="28"/>
          <w:lang w:eastAsia="en-US"/>
        </w:rPr>
      </w:pPr>
      <w:r w:rsidRPr="00930A16">
        <w:rPr>
          <w:rFonts w:eastAsia="Calibri"/>
          <w:sz w:val="28"/>
          <w:szCs w:val="28"/>
          <w:lang w:eastAsia="en-US"/>
        </w:rPr>
        <w:t xml:space="preserve">В муниципальную долговую книгу вносятся сведения об объеме долговых обязательств </w:t>
      </w:r>
      <w:r w:rsidRPr="00930A16">
        <w:rPr>
          <w:sz w:val="28"/>
          <w:szCs w:val="28"/>
        </w:rPr>
        <w:t xml:space="preserve">муниципального образования </w:t>
      </w:r>
      <w:r w:rsidR="00C660F2">
        <w:rPr>
          <w:rFonts w:eastAsia="Andale Sans UI"/>
          <w:kern w:val="1"/>
          <w:sz w:val="28"/>
          <w:szCs w:val="28"/>
          <w:lang w:eastAsia="en-US"/>
        </w:rPr>
        <w:t xml:space="preserve">Новокубанский </w:t>
      </w:r>
      <w:r w:rsidRPr="00930A16">
        <w:rPr>
          <w:rFonts w:eastAsia="Andale Sans UI"/>
          <w:kern w:val="1"/>
          <w:sz w:val="28"/>
          <w:szCs w:val="28"/>
          <w:lang w:eastAsia="en-US"/>
        </w:rPr>
        <w:t>район</w:t>
      </w:r>
      <w:r w:rsidRPr="00930A16">
        <w:rPr>
          <w:rFonts w:eastAsia="Calibri"/>
          <w:sz w:val="28"/>
          <w:szCs w:val="28"/>
          <w:lang w:eastAsia="en-US"/>
        </w:rPr>
        <w:t xml:space="preserve"> по видам этих </w:t>
      </w:r>
      <w:r w:rsidRPr="00930A16">
        <w:rPr>
          <w:rFonts w:eastAsia="Calibri"/>
          <w:sz w:val="28"/>
          <w:szCs w:val="28"/>
          <w:lang w:eastAsia="en-US"/>
        </w:rPr>
        <w:lastRenderedPageBreak/>
        <w:t>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2D0416" w:rsidRDefault="002D0416" w:rsidP="00C37E5F">
      <w:pPr>
        <w:autoSpaceDE w:val="0"/>
        <w:autoSpaceDN w:val="0"/>
        <w:adjustRightInd w:val="0"/>
        <w:ind w:firstLine="567"/>
        <w:jc w:val="both"/>
        <w:rPr>
          <w:sz w:val="28"/>
        </w:rPr>
      </w:pPr>
      <w:r w:rsidRPr="00930A16">
        <w:rPr>
          <w:rFonts w:eastAsia="Calibri"/>
          <w:sz w:val="28"/>
          <w:szCs w:val="28"/>
          <w:lang w:eastAsia="en-US"/>
        </w:rPr>
        <w:t>В муниципальной долговой книге в том числе учитывается информация о просроченной задолженности по исполнению муниципальных долговых обязательств.</w:t>
      </w:r>
      <w:r w:rsidR="00C660F2">
        <w:rPr>
          <w:sz w:val="28"/>
        </w:rPr>
        <w:t>»</w:t>
      </w:r>
      <w:r w:rsidRPr="00930A16">
        <w:rPr>
          <w:sz w:val="28"/>
        </w:rPr>
        <w:t>.</w:t>
      </w:r>
    </w:p>
    <w:p w:rsidR="002D0416" w:rsidRDefault="00F41FFF" w:rsidP="00C37E5F">
      <w:pPr>
        <w:pStyle w:val="a3"/>
        <w:widowControl w:val="0"/>
        <w:tabs>
          <w:tab w:val="left" w:pos="1134"/>
        </w:tabs>
        <w:ind w:firstLine="567"/>
        <w:jc w:val="both"/>
        <w:rPr>
          <w:rFonts w:ascii="Times New Roman" w:hAnsi="Times New Roman"/>
          <w:sz w:val="28"/>
        </w:rPr>
      </w:pPr>
      <w:r>
        <w:rPr>
          <w:rFonts w:ascii="Times New Roman" w:hAnsi="Times New Roman"/>
          <w:sz w:val="28"/>
        </w:rPr>
        <w:t>16</w:t>
      </w:r>
      <w:r w:rsidR="002D0416">
        <w:rPr>
          <w:rFonts w:ascii="Times New Roman" w:hAnsi="Times New Roman"/>
          <w:sz w:val="28"/>
        </w:rPr>
        <w:t xml:space="preserve">. </w:t>
      </w:r>
      <w:r w:rsidR="002D0416" w:rsidRPr="00C76C8E">
        <w:rPr>
          <w:rFonts w:ascii="Times New Roman" w:hAnsi="Times New Roman"/>
          <w:sz w:val="28"/>
        </w:rPr>
        <w:t xml:space="preserve">В статье </w:t>
      </w:r>
      <w:r w:rsidR="002D0416">
        <w:rPr>
          <w:rFonts w:ascii="Times New Roman" w:hAnsi="Times New Roman"/>
          <w:sz w:val="28"/>
        </w:rPr>
        <w:t>86</w:t>
      </w:r>
      <w:r w:rsidR="002D0416" w:rsidRPr="00C76C8E">
        <w:rPr>
          <w:rFonts w:ascii="Times New Roman" w:hAnsi="Times New Roman"/>
          <w:sz w:val="28"/>
        </w:rPr>
        <w:t xml:space="preserve"> </w:t>
      </w:r>
      <w:r w:rsidR="00C660F2">
        <w:rPr>
          <w:rFonts w:ascii="Times New Roman" w:hAnsi="Times New Roman"/>
          <w:sz w:val="28"/>
        </w:rPr>
        <w:t>«Удаление главы района в отставку» слова «</w:t>
      </w:r>
      <w:r w:rsidR="002D0416" w:rsidRPr="00C76C8E">
        <w:rPr>
          <w:rFonts w:ascii="Times New Roman" w:hAnsi="Times New Roman"/>
          <w:sz w:val="28"/>
        </w:rPr>
        <w:t>гл</w:t>
      </w:r>
      <w:r w:rsidR="00C660F2">
        <w:rPr>
          <w:rFonts w:ascii="Times New Roman" w:hAnsi="Times New Roman"/>
          <w:sz w:val="28"/>
        </w:rPr>
        <w:t xml:space="preserve">ава администрации (губернатор)» </w:t>
      </w:r>
      <w:r w:rsidR="002D0416" w:rsidRPr="00C76C8E">
        <w:rPr>
          <w:rFonts w:ascii="Times New Roman" w:hAnsi="Times New Roman"/>
          <w:sz w:val="28"/>
        </w:rPr>
        <w:t>в соответст</w:t>
      </w:r>
      <w:r w:rsidR="00C660F2">
        <w:rPr>
          <w:rFonts w:ascii="Times New Roman" w:hAnsi="Times New Roman"/>
          <w:sz w:val="28"/>
        </w:rPr>
        <w:t>вующих падежах заменить словом «Губернатор»</w:t>
      </w:r>
      <w:r w:rsidR="002D0416" w:rsidRPr="00C76C8E">
        <w:rPr>
          <w:rFonts w:ascii="Times New Roman" w:hAnsi="Times New Roman"/>
          <w:sz w:val="28"/>
        </w:rPr>
        <w:t xml:space="preserve"> в соответствующих падежах.</w:t>
      </w:r>
    </w:p>
    <w:p w:rsidR="002D0416" w:rsidRPr="006855F3" w:rsidRDefault="002D0416" w:rsidP="00C37E5F">
      <w:pPr>
        <w:pStyle w:val="a3"/>
        <w:widowControl w:val="0"/>
        <w:tabs>
          <w:tab w:val="left" w:pos="1134"/>
        </w:tabs>
        <w:ind w:firstLine="567"/>
        <w:jc w:val="both"/>
        <w:rPr>
          <w:bCs/>
          <w:color w:val="000000"/>
          <w:sz w:val="28"/>
          <w:szCs w:val="28"/>
        </w:rPr>
      </w:pPr>
    </w:p>
    <w:p w:rsidR="002D0416" w:rsidRDefault="002D0416" w:rsidP="00C37E5F">
      <w:pPr>
        <w:pStyle w:val="a3"/>
        <w:widowControl w:val="0"/>
        <w:tabs>
          <w:tab w:val="left" w:pos="1134"/>
        </w:tabs>
        <w:ind w:firstLine="567"/>
        <w:jc w:val="both"/>
        <w:rPr>
          <w:rFonts w:ascii="Times New Roman" w:hAnsi="Times New Roman"/>
          <w:sz w:val="28"/>
        </w:rPr>
      </w:pPr>
    </w:p>
    <w:p w:rsidR="002D0416" w:rsidRDefault="002D0416" w:rsidP="00C37E5F">
      <w:pPr>
        <w:pStyle w:val="a3"/>
        <w:widowControl w:val="0"/>
        <w:tabs>
          <w:tab w:val="left" w:pos="1134"/>
        </w:tabs>
        <w:ind w:firstLine="567"/>
        <w:jc w:val="both"/>
        <w:rPr>
          <w:rFonts w:ascii="Times New Roman" w:hAnsi="Times New Roman"/>
          <w:sz w:val="28"/>
        </w:rPr>
      </w:pPr>
    </w:p>
    <w:p w:rsidR="002D0416" w:rsidRDefault="002D0416" w:rsidP="00C37E5F">
      <w:pPr>
        <w:pStyle w:val="a3"/>
        <w:widowControl w:val="0"/>
        <w:tabs>
          <w:tab w:val="left" w:pos="1134"/>
        </w:tabs>
        <w:ind w:firstLine="567"/>
        <w:jc w:val="both"/>
        <w:rPr>
          <w:rFonts w:ascii="Times New Roman" w:hAnsi="Times New Roman"/>
          <w:sz w:val="28"/>
        </w:rPr>
      </w:pPr>
    </w:p>
    <w:p w:rsidR="002D0416" w:rsidRDefault="002D0416" w:rsidP="00C37E5F">
      <w:pPr>
        <w:pStyle w:val="a3"/>
        <w:widowControl w:val="0"/>
        <w:tabs>
          <w:tab w:val="left" w:pos="1134"/>
        </w:tabs>
        <w:ind w:firstLine="567"/>
        <w:jc w:val="both"/>
        <w:rPr>
          <w:rFonts w:ascii="Times New Roman" w:hAnsi="Times New Roman"/>
          <w:sz w:val="28"/>
        </w:rPr>
      </w:pPr>
    </w:p>
    <w:p w:rsidR="002D0416" w:rsidRDefault="002D0416" w:rsidP="00C37E5F">
      <w:pPr>
        <w:pStyle w:val="a3"/>
        <w:widowControl w:val="0"/>
        <w:tabs>
          <w:tab w:val="left" w:pos="1134"/>
        </w:tabs>
        <w:ind w:firstLine="567"/>
        <w:jc w:val="both"/>
        <w:rPr>
          <w:rFonts w:ascii="Times New Roman" w:hAnsi="Times New Roman"/>
          <w:sz w:val="28"/>
        </w:rPr>
      </w:pPr>
    </w:p>
    <w:p w:rsidR="002D0416" w:rsidRDefault="002D0416" w:rsidP="00C37E5F">
      <w:pPr>
        <w:pStyle w:val="a3"/>
        <w:widowControl w:val="0"/>
        <w:tabs>
          <w:tab w:val="left" w:pos="1134"/>
        </w:tabs>
        <w:ind w:firstLine="567"/>
        <w:jc w:val="both"/>
        <w:rPr>
          <w:rFonts w:ascii="Times New Roman" w:hAnsi="Times New Roman"/>
          <w:sz w:val="28"/>
        </w:rPr>
      </w:pPr>
    </w:p>
    <w:p w:rsidR="002D0416" w:rsidRDefault="002D0416" w:rsidP="00C37E5F">
      <w:pPr>
        <w:pStyle w:val="a3"/>
        <w:widowControl w:val="0"/>
        <w:tabs>
          <w:tab w:val="left" w:pos="1134"/>
        </w:tabs>
        <w:ind w:firstLine="567"/>
        <w:jc w:val="both"/>
        <w:rPr>
          <w:rFonts w:ascii="Times New Roman" w:hAnsi="Times New Roman"/>
          <w:sz w:val="28"/>
        </w:rPr>
      </w:pPr>
    </w:p>
    <w:p w:rsidR="002D0416" w:rsidRDefault="002D0416" w:rsidP="00C37E5F">
      <w:pPr>
        <w:pStyle w:val="a3"/>
        <w:widowControl w:val="0"/>
        <w:tabs>
          <w:tab w:val="left" w:pos="1134"/>
        </w:tabs>
        <w:ind w:firstLine="567"/>
        <w:jc w:val="both"/>
        <w:rPr>
          <w:rFonts w:ascii="Times New Roman" w:hAnsi="Times New Roman"/>
          <w:sz w:val="28"/>
        </w:rPr>
      </w:pPr>
    </w:p>
    <w:p w:rsidR="002D0416" w:rsidRDefault="002D0416" w:rsidP="00C37E5F">
      <w:pPr>
        <w:pStyle w:val="a3"/>
        <w:widowControl w:val="0"/>
        <w:tabs>
          <w:tab w:val="left" w:pos="1134"/>
        </w:tabs>
        <w:ind w:firstLine="567"/>
        <w:jc w:val="both"/>
        <w:rPr>
          <w:rFonts w:ascii="Times New Roman" w:hAnsi="Times New Roman"/>
          <w:sz w:val="28"/>
        </w:rPr>
      </w:pPr>
    </w:p>
    <w:p w:rsidR="002D0416" w:rsidRDefault="002D0416" w:rsidP="00C37E5F">
      <w:pPr>
        <w:pStyle w:val="a3"/>
        <w:widowControl w:val="0"/>
        <w:tabs>
          <w:tab w:val="left" w:pos="1134"/>
        </w:tabs>
        <w:ind w:firstLine="567"/>
        <w:jc w:val="both"/>
        <w:rPr>
          <w:rFonts w:ascii="Times New Roman" w:hAnsi="Times New Roman"/>
          <w:sz w:val="28"/>
        </w:rPr>
      </w:pPr>
    </w:p>
    <w:p w:rsidR="002D0416" w:rsidRDefault="002D0416" w:rsidP="00C37E5F">
      <w:pPr>
        <w:pStyle w:val="a3"/>
        <w:widowControl w:val="0"/>
        <w:tabs>
          <w:tab w:val="left" w:pos="1134"/>
        </w:tabs>
        <w:ind w:firstLine="567"/>
        <w:jc w:val="both"/>
        <w:rPr>
          <w:rFonts w:ascii="Times New Roman" w:hAnsi="Times New Roman"/>
          <w:sz w:val="28"/>
        </w:rPr>
      </w:pPr>
    </w:p>
    <w:p w:rsidR="002D0416" w:rsidRDefault="002D0416" w:rsidP="00C37E5F">
      <w:pPr>
        <w:pStyle w:val="a3"/>
        <w:widowControl w:val="0"/>
        <w:tabs>
          <w:tab w:val="left" w:pos="1134"/>
        </w:tabs>
        <w:ind w:firstLine="567"/>
        <w:jc w:val="both"/>
        <w:rPr>
          <w:rFonts w:ascii="Times New Roman" w:hAnsi="Times New Roman"/>
          <w:sz w:val="28"/>
        </w:rPr>
      </w:pPr>
    </w:p>
    <w:p w:rsidR="002D0416" w:rsidRDefault="002D0416" w:rsidP="00C37E5F">
      <w:pPr>
        <w:pStyle w:val="a3"/>
        <w:widowControl w:val="0"/>
        <w:tabs>
          <w:tab w:val="left" w:pos="1134"/>
        </w:tabs>
        <w:ind w:firstLine="567"/>
        <w:jc w:val="both"/>
        <w:rPr>
          <w:rFonts w:ascii="Times New Roman" w:hAnsi="Times New Roman"/>
          <w:sz w:val="28"/>
        </w:rPr>
      </w:pPr>
    </w:p>
    <w:p w:rsidR="002D0416" w:rsidRDefault="002D0416" w:rsidP="00C37E5F">
      <w:pPr>
        <w:pStyle w:val="a3"/>
        <w:widowControl w:val="0"/>
        <w:tabs>
          <w:tab w:val="left" w:pos="1134"/>
        </w:tabs>
        <w:ind w:firstLine="567"/>
        <w:jc w:val="both"/>
        <w:rPr>
          <w:rFonts w:ascii="Times New Roman" w:hAnsi="Times New Roman"/>
          <w:sz w:val="28"/>
        </w:rPr>
      </w:pPr>
    </w:p>
    <w:p w:rsidR="00025348" w:rsidRDefault="00025348"/>
    <w:sectPr w:rsidR="00025348" w:rsidSect="00423E4B">
      <w:headerReference w:type="default" r:id="rId6"/>
      <w:pgSz w:w="11906" w:h="16838"/>
      <w:pgMar w:top="1134" w:right="567" w:bottom="1134" w:left="1701"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9E3" w:rsidRDefault="00D959E3" w:rsidP="00C03C9E">
      <w:r>
        <w:separator/>
      </w:r>
    </w:p>
  </w:endnote>
  <w:endnote w:type="continuationSeparator" w:id="0">
    <w:p w:rsidR="00D959E3" w:rsidRDefault="00D959E3" w:rsidP="00C03C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9E3" w:rsidRDefault="00D959E3" w:rsidP="00C03C9E">
      <w:r>
        <w:separator/>
      </w:r>
    </w:p>
  </w:footnote>
  <w:footnote w:type="continuationSeparator" w:id="0">
    <w:p w:rsidR="00D959E3" w:rsidRDefault="00D959E3" w:rsidP="00C03C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2162340"/>
      <w:docPartObj>
        <w:docPartGallery w:val="Page Numbers (Top of Page)"/>
        <w:docPartUnique/>
      </w:docPartObj>
    </w:sdtPr>
    <w:sdtContent>
      <w:p w:rsidR="00423E4B" w:rsidRDefault="00504B93">
        <w:pPr>
          <w:pStyle w:val="a5"/>
          <w:jc w:val="center"/>
        </w:pPr>
        <w:fldSimple w:instr=" PAGE   \* MERGEFORMAT ">
          <w:r w:rsidR="00C634B9">
            <w:rPr>
              <w:noProof/>
            </w:rPr>
            <w:t>4</w:t>
          </w:r>
        </w:fldSimple>
      </w:p>
    </w:sdtContent>
  </w:sdt>
  <w:p w:rsidR="00A40EDB" w:rsidRDefault="00D959E3" w:rsidP="00423E4B">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A3E24"/>
    <w:rsid w:val="00002C99"/>
    <w:rsid w:val="00003AEF"/>
    <w:rsid w:val="00025348"/>
    <w:rsid w:val="00052C4E"/>
    <w:rsid w:val="00091E1E"/>
    <w:rsid w:val="000D1854"/>
    <w:rsid w:val="000E12A4"/>
    <w:rsid w:val="000F130A"/>
    <w:rsid w:val="000F3147"/>
    <w:rsid w:val="00185051"/>
    <w:rsid w:val="001A1D21"/>
    <w:rsid w:val="001A3E24"/>
    <w:rsid w:val="001B1A87"/>
    <w:rsid w:val="00254D41"/>
    <w:rsid w:val="002C4FB8"/>
    <w:rsid w:val="002D0416"/>
    <w:rsid w:val="003C6558"/>
    <w:rsid w:val="00423E4B"/>
    <w:rsid w:val="00504B93"/>
    <w:rsid w:val="0050513A"/>
    <w:rsid w:val="0050523E"/>
    <w:rsid w:val="005C2479"/>
    <w:rsid w:val="00602C88"/>
    <w:rsid w:val="00602DD6"/>
    <w:rsid w:val="00641882"/>
    <w:rsid w:val="00742E84"/>
    <w:rsid w:val="00757786"/>
    <w:rsid w:val="007607FD"/>
    <w:rsid w:val="00762804"/>
    <w:rsid w:val="007E34A2"/>
    <w:rsid w:val="00966E97"/>
    <w:rsid w:val="00A0394D"/>
    <w:rsid w:val="00A25306"/>
    <w:rsid w:val="00A5782E"/>
    <w:rsid w:val="00A60F5D"/>
    <w:rsid w:val="00A738D6"/>
    <w:rsid w:val="00AB3E4D"/>
    <w:rsid w:val="00AF1E0F"/>
    <w:rsid w:val="00BE3196"/>
    <w:rsid w:val="00C03C9E"/>
    <w:rsid w:val="00C37E5F"/>
    <w:rsid w:val="00C634B9"/>
    <w:rsid w:val="00C660F2"/>
    <w:rsid w:val="00CC3D32"/>
    <w:rsid w:val="00D2645C"/>
    <w:rsid w:val="00D52193"/>
    <w:rsid w:val="00D8453B"/>
    <w:rsid w:val="00D959E3"/>
    <w:rsid w:val="00DC53F3"/>
    <w:rsid w:val="00DC69F1"/>
    <w:rsid w:val="00DE4310"/>
    <w:rsid w:val="00E02B60"/>
    <w:rsid w:val="00E42278"/>
    <w:rsid w:val="00E548A2"/>
    <w:rsid w:val="00E964B0"/>
    <w:rsid w:val="00EC7D21"/>
    <w:rsid w:val="00ED39FB"/>
    <w:rsid w:val="00F357FD"/>
    <w:rsid w:val="00F41FFF"/>
    <w:rsid w:val="00F85999"/>
    <w:rsid w:val="00F903FB"/>
    <w:rsid w:val="00FD2D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E2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D04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A3E24"/>
    <w:pPr>
      <w:keepNext/>
      <w:jc w:val="center"/>
      <w:outlineLvl w:val="1"/>
    </w:pPr>
    <w:rPr>
      <w:b/>
      <w:bCs/>
      <w:sz w:val="28"/>
    </w:rPr>
  </w:style>
  <w:style w:type="paragraph" w:styleId="3">
    <w:name w:val="heading 3"/>
    <w:basedOn w:val="a"/>
    <w:next w:val="a"/>
    <w:link w:val="30"/>
    <w:qFormat/>
    <w:rsid w:val="001A3E24"/>
    <w:pPr>
      <w:keepNext/>
      <w:jc w:val="center"/>
      <w:outlineLvl w:val="2"/>
    </w:pPr>
    <w:rPr>
      <w:b/>
      <w:bCs/>
      <w:caps/>
      <w:sz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A3E24"/>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1A3E24"/>
    <w:rPr>
      <w:rFonts w:ascii="Times New Roman" w:eastAsia="Times New Roman" w:hAnsi="Times New Roman" w:cs="Times New Roman"/>
      <w:b/>
      <w:bCs/>
      <w:caps/>
      <w:sz w:val="27"/>
      <w:szCs w:val="24"/>
      <w:lang w:eastAsia="ru-RU"/>
    </w:rPr>
  </w:style>
  <w:style w:type="paragraph" w:styleId="a3">
    <w:name w:val="Plain Text"/>
    <w:basedOn w:val="a"/>
    <w:link w:val="a4"/>
    <w:rsid w:val="001A3E24"/>
    <w:rPr>
      <w:rFonts w:ascii="Courier New" w:hAnsi="Courier New"/>
      <w:sz w:val="20"/>
      <w:szCs w:val="20"/>
    </w:rPr>
  </w:style>
  <w:style w:type="character" w:customStyle="1" w:styleId="a4">
    <w:name w:val="Текст Знак"/>
    <w:basedOn w:val="a0"/>
    <w:link w:val="a3"/>
    <w:rsid w:val="001A3E24"/>
    <w:rPr>
      <w:rFonts w:ascii="Courier New" w:eastAsia="Times New Roman" w:hAnsi="Courier New" w:cs="Times New Roman"/>
      <w:sz w:val="20"/>
      <w:szCs w:val="20"/>
    </w:rPr>
  </w:style>
  <w:style w:type="paragraph" w:styleId="a5">
    <w:name w:val="header"/>
    <w:basedOn w:val="a"/>
    <w:link w:val="a6"/>
    <w:uiPriority w:val="99"/>
    <w:rsid w:val="001A3E24"/>
    <w:pPr>
      <w:tabs>
        <w:tab w:val="center" w:pos="4677"/>
        <w:tab w:val="right" w:pos="9355"/>
      </w:tabs>
    </w:pPr>
    <w:rPr>
      <w:sz w:val="28"/>
    </w:rPr>
  </w:style>
  <w:style w:type="character" w:customStyle="1" w:styleId="a6">
    <w:name w:val="Верхний колонтитул Знак"/>
    <w:basedOn w:val="a0"/>
    <w:link w:val="a5"/>
    <w:uiPriority w:val="99"/>
    <w:rsid w:val="001A3E24"/>
    <w:rPr>
      <w:rFonts w:ascii="Times New Roman" w:eastAsia="Times New Roman" w:hAnsi="Times New Roman" w:cs="Times New Roman"/>
      <w:sz w:val="28"/>
      <w:szCs w:val="24"/>
    </w:rPr>
  </w:style>
  <w:style w:type="paragraph" w:customStyle="1" w:styleId="ConsPlusNormal">
    <w:name w:val="ConsPlusNormal"/>
    <w:next w:val="a"/>
    <w:rsid w:val="001A3E24"/>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character" w:styleId="a7">
    <w:name w:val="Hyperlink"/>
    <w:uiPriority w:val="99"/>
    <w:unhideWhenUsed/>
    <w:rsid w:val="001A3E24"/>
    <w:rPr>
      <w:color w:val="0000FF"/>
      <w:u w:val="single"/>
    </w:rPr>
  </w:style>
  <w:style w:type="paragraph" w:customStyle="1" w:styleId="11">
    <w:name w:val="Текст1"/>
    <w:basedOn w:val="a"/>
    <w:rsid w:val="001A3E24"/>
    <w:pPr>
      <w:widowControl w:val="0"/>
      <w:suppressAutoHyphens/>
    </w:pPr>
    <w:rPr>
      <w:rFonts w:ascii="Courier New" w:eastAsia="Andale Sans UI" w:hAnsi="Courier New"/>
      <w:kern w:val="1"/>
      <w:sz w:val="20"/>
      <w:lang w:eastAsia="en-US"/>
    </w:rPr>
  </w:style>
  <w:style w:type="paragraph" w:styleId="a8">
    <w:name w:val="footer"/>
    <w:basedOn w:val="a"/>
    <w:link w:val="a9"/>
    <w:uiPriority w:val="99"/>
    <w:semiHidden/>
    <w:unhideWhenUsed/>
    <w:rsid w:val="00966E97"/>
    <w:pPr>
      <w:tabs>
        <w:tab w:val="center" w:pos="4677"/>
        <w:tab w:val="right" w:pos="9355"/>
      </w:tabs>
    </w:pPr>
  </w:style>
  <w:style w:type="character" w:customStyle="1" w:styleId="a9">
    <w:name w:val="Нижний колонтитул Знак"/>
    <w:basedOn w:val="a0"/>
    <w:link w:val="a8"/>
    <w:uiPriority w:val="99"/>
    <w:semiHidden/>
    <w:rsid w:val="00966E97"/>
    <w:rPr>
      <w:rFonts w:ascii="Times New Roman" w:eastAsia="Times New Roman" w:hAnsi="Times New Roman" w:cs="Times New Roman"/>
      <w:sz w:val="24"/>
      <w:szCs w:val="24"/>
      <w:lang w:eastAsia="ru-RU"/>
    </w:rPr>
  </w:style>
  <w:style w:type="table" w:styleId="aa">
    <w:name w:val="Table Grid"/>
    <w:basedOn w:val="a1"/>
    <w:uiPriority w:val="59"/>
    <w:rsid w:val="00602D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7607FD"/>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styleId="ab">
    <w:name w:val="Body Text"/>
    <w:basedOn w:val="a"/>
    <w:link w:val="ac"/>
    <w:rsid w:val="007607FD"/>
    <w:pPr>
      <w:spacing w:after="120"/>
    </w:pPr>
  </w:style>
  <w:style w:type="character" w:customStyle="1" w:styleId="ac">
    <w:name w:val="Основной текст Знак"/>
    <w:basedOn w:val="a0"/>
    <w:link w:val="ab"/>
    <w:rsid w:val="007607FD"/>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2D0416"/>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4</Pages>
  <Words>987</Words>
  <Characters>5626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Alina</cp:lastModifiedBy>
  <cp:revision>26</cp:revision>
  <cp:lastPrinted>2023-06-05T11:33:00Z</cp:lastPrinted>
  <dcterms:created xsi:type="dcterms:W3CDTF">2020-03-23T07:24:00Z</dcterms:created>
  <dcterms:modified xsi:type="dcterms:W3CDTF">2023-06-05T12:04:00Z</dcterms:modified>
</cp:coreProperties>
</file>