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1218CF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Председателю Совета </w:t>
      </w:r>
      <w:r w:rsidR="00BD50EF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Новокубанский район</w:t>
      </w:r>
    </w:p>
    <w:p w:rsidR="00BD50EF" w:rsidRPr="001218C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Е.Н.Шутову</w:t>
      </w:r>
    </w:p>
    <w:p w:rsidR="000C5F57" w:rsidRPr="001218CF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0EF" w:rsidRPr="001218CF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  <w:r w:rsidR="00943E25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7557DF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</w:t>
      </w:r>
      <w:r w:rsidR="00EC73D0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323F8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марта</w:t>
      </w:r>
      <w:r w:rsidR="00AF2AF2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FB3458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0228AE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62243D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D0596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год</w:t>
      </w:r>
      <w:r w:rsidR="00AF2AF2" w:rsidRPr="001218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</w:p>
    <w:p w:rsidR="00A95992" w:rsidRPr="001218C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A54" w:rsidRPr="001218CF" w:rsidRDefault="00943E25" w:rsidP="007557DF">
      <w:pPr>
        <w:spacing w:after="0" w:line="240" w:lineRule="auto"/>
        <w:ind w:right="2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218CF">
        <w:rPr>
          <w:rFonts w:ascii="Times New Roman" w:hAnsi="Times New Roman" w:cs="Times New Roman"/>
          <w:sz w:val="27"/>
          <w:szCs w:val="27"/>
        </w:rPr>
        <w:t>П</w:t>
      </w:r>
      <w:r w:rsidR="00BD50EF" w:rsidRPr="001218CF">
        <w:rPr>
          <w:rFonts w:ascii="Times New Roman" w:hAnsi="Times New Roman" w:cs="Times New Roman"/>
          <w:sz w:val="27"/>
          <w:szCs w:val="27"/>
        </w:rPr>
        <w:t xml:space="preserve">о результатам экспертизы проекта </w:t>
      </w:r>
      <w:r w:rsidR="001C034E" w:rsidRPr="001218CF">
        <w:rPr>
          <w:rFonts w:ascii="Times New Roman" w:hAnsi="Times New Roman" w:cs="Times New Roman"/>
          <w:sz w:val="27"/>
          <w:szCs w:val="27"/>
        </w:rPr>
        <w:t>распоряжения</w:t>
      </w:r>
      <w:r w:rsidR="007323F8" w:rsidRPr="001218CF">
        <w:rPr>
          <w:rFonts w:ascii="Times New Roman" w:hAnsi="Times New Roman" w:cs="Times New Roman"/>
          <w:sz w:val="27"/>
          <w:szCs w:val="27"/>
        </w:rPr>
        <w:t xml:space="preserve"> председателя </w:t>
      </w:r>
      <w:r w:rsidR="00C468C5" w:rsidRPr="001218CF">
        <w:rPr>
          <w:rFonts w:ascii="Times New Roman" w:hAnsi="Times New Roman" w:cs="Times New Roman"/>
          <w:sz w:val="27"/>
          <w:szCs w:val="27"/>
        </w:rPr>
        <w:t>Совета</w:t>
      </w:r>
      <w:r w:rsidR="00BD50EF" w:rsidRPr="001218C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Новокубанский район </w:t>
      </w:r>
      <w:r w:rsidR="007557DF" w:rsidRPr="001218CF">
        <w:rPr>
          <w:rFonts w:ascii="Times New Roman" w:hAnsi="Times New Roman" w:cs="Times New Roman"/>
          <w:sz w:val="27"/>
          <w:szCs w:val="27"/>
        </w:rPr>
        <w:t>«О признании утратившим силу распоряжения председателя Совета муниципального образования Новокубанский район от 08 июля 2013 года № 22-р «Об утверждении Положения о порядке и условиях осуществления ежемесячных и иных дополнительных выплат лицам, замещающим муниципальные должности и должности муниципальной службы в Совете муниципального образования Новокубанский район»</w:t>
      </w:r>
      <w:r w:rsidR="00C069BD" w:rsidRPr="001218CF">
        <w:rPr>
          <w:rFonts w:ascii="Times New Roman" w:hAnsi="Times New Roman" w:cs="Times New Roman"/>
          <w:sz w:val="27"/>
          <w:szCs w:val="27"/>
        </w:rPr>
        <w:t>,</w:t>
      </w:r>
      <w:r w:rsidR="007A070E" w:rsidRPr="001218CF">
        <w:rPr>
          <w:rFonts w:ascii="Times New Roman" w:hAnsi="Times New Roman" w:cs="Times New Roman"/>
          <w:sz w:val="27"/>
          <w:szCs w:val="27"/>
        </w:rPr>
        <w:t xml:space="preserve"> </w:t>
      </w:r>
      <w:r w:rsidR="00C069BD" w:rsidRPr="001218CF">
        <w:rPr>
          <w:rFonts w:ascii="Times New Roman" w:hAnsi="Times New Roman" w:cs="Times New Roman"/>
          <w:sz w:val="27"/>
          <w:szCs w:val="27"/>
        </w:rPr>
        <w:t>к</w:t>
      </w:r>
      <w:r w:rsidR="00C468C5" w:rsidRPr="001218CF">
        <w:rPr>
          <w:rFonts w:ascii="Times New Roman" w:hAnsi="Times New Roman" w:cs="Times New Roman"/>
          <w:sz w:val="27"/>
          <w:szCs w:val="27"/>
        </w:rPr>
        <w:t>омиссия Совета муниципального образования Новокубанский</w:t>
      </w:r>
      <w:proofErr w:type="gramEnd"/>
      <w:r w:rsidR="00C468C5" w:rsidRPr="001218C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468C5" w:rsidRPr="001218CF">
        <w:rPr>
          <w:rFonts w:ascii="Times New Roman" w:hAnsi="Times New Roman" w:cs="Times New Roman"/>
          <w:sz w:val="27"/>
          <w:szCs w:val="27"/>
        </w:rPr>
        <w:t xml:space="preserve">район по </w:t>
      </w:r>
      <w:r w:rsidR="00297784" w:rsidRPr="001218CF">
        <w:rPr>
          <w:rFonts w:ascii="Times New Roman" w:hAnsi="Times New Roman" w:cs="Times New Roman"/>
          <w:sz w:val="27"/>
          <w:szCs w:val="27"/>
        </w:rPr>
        <w:t>нормотворчеству, развитию местного самоуправления, вопросам АПК и контролю</w:t>
      </w:r>
      <w:r w:rsidR="00BD50EF" w:rsidRPr="001218CF">
        <w:rPr>
          <w:rFonts w:ascii="Times New Roman" w:hAnsi="Times New Roman" w:cs="Times New Roman"/>
          <w:sz w:val="27"/>
          <w:szCs w:val="27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1218CF">
        <w:rPr>
          <w:rFonts w:ascii="Times New Roman" w:hAnsi="Times New Roman" w:cs="Times New Roman"/>
          <w:sz w:val="27"/>
          <w:szCs w:val="27"/>
        </w:rPr>
        <w:t xml:space="preserve">оект </w:t>
      </w:r>
      <w:r w:rsidR="001C034E" w:rsidRPr="001218CF">
        <w:rPr>
          <w:rFonts w:ascii="Times New Roman" w:hAnsi="Times New Roman" w:cs="Times New Roman"/>
          <w:sz w:val="27"/>
          <w:szCs w:val="27"/>
        </w:rPr>
        <w:t>распоряжения</w:t>
      </w:r>
      <w:r w:rsidR="007323F8" w:rsidRPr="001218CF">
        <w:rPr>
          <w:rFonts w:ascii="Times New Roman" w:hAnsi="Times New Roman" w:cs="Times New Roman"/>
          <w:sz w:val="27"/>
          <w:szCs w:val="27"/>
        </w:rPr>
        <w:t xml:space="preserve"> председателя</w:t>
      </w:r>
      <w:r w:rsidR="00C468C5" w:rsidRPr="001218CF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BD50EF" w:rsidRPr="001218C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Новокубанский район </w:t>
      </w:r>
      <w:r w:rsidR="007557DF" w:rsidRPr="001218CF">
        <w:rPr>
          <w:rFonts w:ascii="Times New Roman" w:hAnsi="Times New Roman" w:cs="Times New Roman"/>
          <w:sz w:val="27"/>
          <w:szCs w:val="27"/>
        </w:rPr>
        <w:t>«О признании утратившим силу распоряжения председателя Совета муниципального образования Новокубанский район от 08 июля 2013 года № 22-р «Об утверждении Положения о порядке и условиях осуществления ежемесячных</w:t>
      </w:r>
      <w:proofErr w:type="gramEnd"/>
      <w:r w:rsidR="007557DF" w:rsidRPr="001218CF">
        <w:rPr>
          <w:rFonts w:ascii="Times New Roman" w:hAnsi="Times New Roman" w:cs="Times New Roman"/>
          <w:sz w:val="27"/>
          <w:szCs w:val="27"/>
        </w:rPr>
        <w:t xml:space="preserve"> и иных дополнительных выплат лицам, замещающим муниципальные должности и должности муниципальной службы в Совете муниципального образования Новокубанский район»</w:t>
      </w:r>
      <w:r w:rsidR="00E25162" w:rsidRPr="001218CF">
        <w:rPr>
          <w:rFonts w:ascii="Times New Roman" w:hAnsi="Times New Roman" w:cs="Times New Roman"/>
          <w:sz w:val="27"/>
          <w:szCs w:val="27"/>
        </w:rPr>
        <w:t>,</w:t>
      </w:r>
      <w:r w:rsidR="00BD50EF" w:rsidRPr="001218CF">
        <w:rPr>
          <w:rFonts w:ascii="Times New Roman" w:hAnsi="Times New Roman" w:cs="Times New Roman"/>
          <w:sz w:val="27"/>
          <w:szCs w:val="27"/>
        </w:rPr>
        <w:t xml:space="preserve"> </w:t>
      </w:r>
      <w:r w:rsidR="004004F9" w:rsidRPr="001218CF">
        <w:rPr>
          <w:rFonts w:ascii="Times New Roman" w:hAnsi="Times New Roman" w:cs="Times New Roman"/>
          <w:sz w:val="27"/>
          <w:szCs w:val="27"/>
        </w:rPr>
        <w:t>установил</w:t>
      </w:r>
      <w:r w:rsidR="00C069BD" w:rsidRPr="001218CF">
        <w:rPr>
          <w:rFonts w:ascii="Times New Roman" w:hAnsi="Times New Roman" w:cs="Times New Roman"/>
          <w:sz w:val="27"/>
          <w:szCs w:val="27"/>
        </w:rPr>
        <w:t>а</w:t>
      </w:r>
      <w:r w:rsidR="00BD50EF" w:rsidRPr="001218CF">
        <w:rPr>
          <w:rFonts w:ascii="Times New Roman" w:hAnsi="Times New Roman" w:cs="Times New Roman"/>
          <w:sz w:val="27"/>
          <w:szCs w:val="27"/>
        </w:rPr>
        <w:t>:</w:t>
      </w:r>
    </w:p>
    <w:p w:rsidR="006A1A54" w:rsidRPr="001218CF" w:rsidRDefault="00BD50EF" w:rsidP="0045465A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Проект нормативного правового акта размещен на сайте </w:t>
      </w:r>
      <w:r w:rsidR="00C468C5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</w:t>
      </w:r>
      <w:proofErr w:type="spellEnd"/>
      <w:r w:rsidR="00B11B0C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экспертиза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раздела «</w:t>
      </w:r>
      <w:r w:rsidR="00B11B0C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Совета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» для проведения независимой антик</w:t>
      </w:r>
      <w:r w:rsidR="00CF42E1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оррупционной экспертизы проекта</w:t>
      </w:r>
      <w:r w:rsidR="0062243D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. В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Новокубанский район, утвержденного </w:t>
      </w:r>
      <w:r w:rsidR="00886132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распоряжением председателя Совета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Новокубанский район</w:t>
      </w:r>
      <w:r w:rsidR="00EE7474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26 апреля</w:t>
      </w:r>
      <w:r w:rsidR="00241AEE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EE7474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41AEE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21-р</w:t>
      </w:r>
      <w:r w:rsidR="003038CB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41AEE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независимых экспертов заключения не поступили.</w:t>
      </w:r>
    </w:p>
    <w:p w:rsidR="0039529A" w:rsidRPr="001218CF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коррупциогенные</w:t>
      </w:r>
      <w:proofErr w:type="spellEnd"/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факторы не выявлены.</w:t>
      </w:r>
    </w:p>
    <w:p w:rsidR="001E166C" w:rsidRPr="001218CF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Проект нормативного правового акта может быть рекомендован для принятия.</w:t>
      </w:r>
    </w:p>
    <w:p w:rsidR="007323F8" w:rsidRPr="001218CF" w:rsidRDefault="007323F8" w:rsidP="0029305C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0EF" w:rsidRPr="001218CF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 Совета</w:t>
      </w:r>
    </w:p>
    <w:p w:rsidR="00886132" w:rsidRPr="001218CF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297784" w:rsidRPr="001218CF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Новокубанский район по </w:t>
      </w:r>
      <w:r w:rsidR="00297784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нормо-</w:t>
      </w:r>
    </w:p>
    <w:p w:rsidR="00297784" w:rsidRPr="001218CF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творчеству, развитию местного </w:t>
      </w:r>
    </w:p>
    <w:p w:rsidR="00297784" w:rsidRPr="001218CF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самоуправления, вопросам АПК</w:t>
      </w:r>
    </w:p>
    <w:p w:rsidR="007303F3" w:rsidRPr="001218CF" w:rsidRDefault="00297784" w:rsidP="000C5F57">
      <w:pPr>
        <w:tabs>
          <w:tab w:val="left" w:pos="5950"/>
        </w:tabs>
        <w:spacing w:after="0" w:line="240" w:lineRule="auto"/>
        <w:jc w:val="both"/>
        <w:rPr>
          <w:sz w:val="27"/>
          <w:szCs w:val="27"/>
        </w:rPr>
      </w:pPr>
      <w:r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контролю</w:t>
      </w:r>
      <w:r w:rsidR="0060098F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553ED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</w:t>
      </w:r>
      <w:r w:rsidR="004004F9" w:rsidRPr="001218CF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В.В.Корнилов</w:t>
      </w:r>
    </w:p>
    <w:sectPr w:rsidR="007303F3" w:rsidRPr="001218CF" w:rsidSect="001218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3B" w:rsidRDefault="00C3513B">
      <w:pPr>
        <w:spacing w:after="0" w:line="240" w:lineRule="auto"/>
      </w:pPr>
      <w:r>
        <w:separator/>
      </w:r>
    </w:p>
  </w:endnote>
  <w:endnote w:type="continuationSeparator" w:id="0">
    <w:p w:rsidR="00C3513B" w:rsidRDefault="00C3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3B" w:rsidRDefault="00C3513B">
      <w:pPr>
        <w:spacing w:after="0" w:line="240" w:lineRule="auto"/>
      </w:pPr>
      <w:r>
        <w:separator/>
      </w:r>
    </w:p>
  </w:footnote>
  <w:footnote w:type="continuationSeparator" w:id="0">
    <w:p w:rsidR="00C3513B" w:rsidRDefault="00C3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82F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351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82F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8C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351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228AE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82FFC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0BF7"/>
    <w:rsid w:val="000F3522"/>
    <w:rsid w:val="00110410"/>
    <w:rsid w:val="00114DF9"/>
    <w:rsid w:val="00117E0A"/>
    <w:rsid w:val="001218C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034E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6DDE"/>
    <w:rsid w:val="00263F93"/>
    <w:rsid w:val="00277C25"/>
    <w:rsid w:val="0028417C"/>
    <w:rsid w:val="0029305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65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0096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23F8"/>
    <w:rsid w:val="0073368C"/>
    <w:rsid w:val="007455FE"/>
    <w:rsid w:val="007557DF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E41A0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1E30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4B2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027A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2F3"/>
    <w:rsid w:val="00BE266D"/>
    <w:rsid w:val="00BF26EA"/>
    <w:rsid w:val="00BF7912"/>
    <w:rsid w:val="00C0294B"/>
    <w:rsid w:val="00C04DB5"/>
    <w:rsid w:val="00C069BD"/>
    <w:rsid w:val="00C07A3A"/>
    <w:rsid w:val="00C127E3"/>
    <w:rsid w:val="00C200C8"/>
    <w:rsid w:val="00C3513B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3952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0E84"/>
    <w:rsid w:val="00D3256A"/>
    <w:rsid w:val="00D35FD8"/>
    <w:rsid w:val="00D36310"/>
    <w:rsid w:val="00D416DE"/>
    <w:rsid w:val="00D45CED"/>
    <w:rsid w:val="00D66390"/>
    <w:rsid w:val="00D66E3F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616D7-9FCA-4884-9FDD-6D47146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78</cp:revision>
  <cp:lastPrinted>2022-03-03T11:05:00Z</cp:lastPrinted>
  <dcterms:created xsi:type="dcterms:W3CDTF">2017-02-14T08:23:00Z</dcterms:created>
  <dcterms:modified xsi:type="dcterms:W3CDTF">2022-03-03T11:06:00Z</dcterms:modified>
</cp:coreProperties>
</file>