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FF" w:rsidRDefault="007941FF" w:rsidP="00147218">
      <w:pPr>
        <w:keepNext/>
        <w:keepLines/>
        <w:spacing w:after="0" w:line="240" w:lineRule="auto"/>
        <w:ind w:firstLine="851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C76F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941FF" w:rsidRDefault="007941FF" w:rsidP="00DA7B80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50120" w:rsidRDefault="00D50120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:rsidR="007941FF" w:rsidRPr="004B56A1" w:rsidRDefault="007941FF" w:rsidP="000B0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hyperlink w:anchor="sub_1000" w:history="1">
        <w:r w:rsidRPr="00C122C9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122C9">
        <w:rPr>
          <w:rFonts w:ascii="Times New Roman" w:hAnsi="Times New Roman" w:cs="Times New Roman"/>
          <w:b/>
          <w:bCs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</w:p>
    <w:p w:rsidR="007941FF" w:rsidRPr="004A20DE" w:rsidRDefault="007941FF" w:rsidP="004A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1FF" w:rsidRDefault="007941F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06 октября 2003 года 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4A20DE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02 марта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25-ФЗ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9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7 июня 2004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717-КЗ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A20DE">
          <w:rPr>
            <w:rFonts w:ascii="Times New Roman" w:hAnsi="Times New Roman" w:cs="Times New Roman"/>
            <w:sz w:val="28"/>
            <w:szCs w:val="28"/>
          </w:rPr>
          <w:t>от</w:t>
        </w:r>
        <w:r w:rsidR="00697C94">
          <w:rPr>
            <w:rFonts w:ascii="Times New Roman" w:hAnsi="Times New Roman" w:cs="Times New Roman"/>
            <w:sz w:val="28"/>
            <w:szCs w:val="28"/>
          </w:rPr>
          <w:t xml:space="preserve">               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 08 июня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1244-КЗ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урегулирования оплаты труда лиц, замещающих муниципальные должности и должности муниципальной службы в органах местного самоуправления муниципального образования Новокубанский район, </w:t>
      </w:r>
      <w:r w:rsidRPr="004A20D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4A20D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 и л </w:t>
      </w:r>
      <w:r w:rsidRPr="004A20DE">
        <w:rPr>
          <w:rFonts w:ascii="Times New Roman" w:hAnsi="Times New Roman" w:cs="Times New Roman"/>
          <w:sz w:val="28"/>
          <w:szCs w:val="28"/>
        </w:rPr>
        <w:t>:</w:t>
      </w:r>
    </w:p>
    <w:p w:rsidR="00017700" w:rsidRPr="004A20DE" w:rsidRDefault="00017700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 </w:t>
      </w:r>
      <w:r w:rsidR="0063125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20A39" w:rsidRDefault="00631255" w:rsidP="009C1191">
      <w:pPr>
        <w:pStyle w:val="12"/>
        <w:numPr>
          <w:ilvl w:val="0"/>
          <w:numId w:val="14"/>
        </w:numPr>
        <w:shd w:val="clear" w:color="auto" w:fill="auto"/>
        <w:tabs>
          <w:tab w:val="left" w:pos="1078"/>
        </w:tabs>
        <w:spacing w:before="0" w:line="240" w:lineRule="auto"/>
        <w:ind w:left="0" w:firstLine="851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</w:t>
      </w:r>
      <w:r w:rsidR="00620A39">
        <w:rPr>
          <w:sz w:val="28"/>
          <w:szCs w:val="28"/>
        </w:rPr>
        <w:t>Считать утратившим</w:t>
      </w:r>
      <w:r w:rsidR="000F5F52">
        <w:rPr>
          <w:sz w:val="28"/>
          <w:szCs w:val="28"/>
        </w:rPr>
        <w:t>и</w:t>
      </w:r>
      <w:r w:rsidR="00620A39">
        <w:rPr>
          <w:sz w:val="28"/>
          <w:szCs w:val="28"/>
        </w:rPr>
        <w:t xml:space="preserve"> силу:</w:t>
      </w:r>
    </w:p>
    <w:p w:rsidR="000F5F52" w:rsidRDefault="000F5F52" w:rsidP="000F5F52">
      <w:pPr>
        <w:pStyle w:val="12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845A7F">
        <w:rPr>
          <w:sz w:val="28"/>
          <w:szCs w:val="28"/>
        </w:rPr>
        <w:t xml:space="preserve">ешение Совета муниципального образования Новокубанский район от </w:t>
      </w:r>
      <w:r>
        <w:rPr>
          <w:sz w:val="28"/>
          <w:szCs w:val="28"/>
        </w:rPr>
        <w:t xml:space="preserve">17 декабря 2009 года № 1104 «Об утверждении Положения о </w:t>
      </w:r>
      <w:r w:rsidRPr="00845A7F">
        <w:rPr>
          <w:sz w:val="28"/>
          <w:szCs w:val="28"/>
        </w:rPr>
        <w:t>денежном содержании</w:t>
      </w:r>
      <w:r>
        <w:rPr>
          <w:sz w:val="28"/>
          <w:szCs w:val="28"/>
        </w:rPr>
        <w:t xml:space="preserve"> лиц, замещающих муниципальные должности в муниципальном образовании Новокубанский район, и денежном содержании муниципальных служащих </w:t>
      </w:r>
      <w:r w:rsidRPr="00845A7F">
        <w:rPr>
          <w:sz w:val="28"/>
          <w:szCs w:val="28"/>
        </w:rPr>
        <w:t>муниципального образования Новокубанский район»</w:t>
      </w:r>
      <w:r>
        <w:rPr>
          <w:sz w:val="28"/>
          <w:szCs w:val="28"/>
        </w:rPr>
        <w:t>;</w:t>
      </w:r>
    </w:p>
    <w:p w:rsidR="007941FF" w:rsidRDefault="00620A39" w:rsidP="00620A39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="007941FF" w:rsidRPr="00845A7F">
        <w:rPr>
          <w:sz w:val="28"/>
          <w:szCs w:val="28"/>
        </w:rPr>
        <w:t>ешени</w:t>
      </w:r>
      <w:r w:rsidR="00631255">
        <w:rPr>
          <w:sz w:val="28"/>
          <w:szCs w:val="28"/>
        </w:rPr>
        <w:t>е</w:t>
      </w:r>
      <w:r w:rsidR="007941FF" w:rsidRPr="00845A7F">
        <w:rPr>
          <w:sz w:val="28"/>
          <w:szCs w:val="28"/>
        </w:rPr>
        <w:t xml:space="preserve"> Совета муниципального образования Новокубанский район от 15 </w:t>
      </w:r>
      <w:r w:rsidR="004C2CB1">
        <w:rPr>
          <w:sz w:val="28"/>
          <w:szCs w:val="28"/>
        </w:rPr>
        <w:t>декабря 2016</w:t>
      </w:r>
      <w:r w:rsidR="007941FF" w:rsidRPr="00845A7F">
        <w:rPr>
          <w:sz w:val="28"/>
          <w:szCs w:val="28"/>
        </w:rPr>
        <w:t xml:space="preserve"> года № </w:t>
      </w:r>
      <w:r w:rsidR="004C2CB1">
        <w:rPr>
          <w:sz w:val="28"/>
          <w:szCs w:val="28"/>
        </w:rPr>
        <w:t>169</w:t>
      </w:r>
      <w:r w:rsidR="007941FF" w:rsidRPr="00845A7F">
        <w:rPr>
          <w:sz w:val="28"/>
          <w:szCs w:val="28"/>
        </w:rPr>
        <w:t xml:space="preserve"> «О</w:t>
      </w:r>
      <w:r w:rsidR="00FD3D83">
        <w:rPr>
          <w:sz w:val="28"/>
          <w:szCs w:val="28"/>
        </w:rPr>
        <w:t xml:space="preserve"> внесении изменений в решение Совета муниципального образования Новокубанский район </w:t>
      </w:r>
      <w:r w:rsidR="009C0E57">
        <w:rPr>
          <w:sz w:val="28"/>
          <w:szCs w:val="28"/>
        </w:rPr>
        <w:t xml:space="preserve">Краснодарского края от 17 декабря 2009 года № 1104 «О </w:t>
      </w:r>
      <w:r w:rsidR="007941FF" w:rsidRPr="00845A7F">
        <w:rPr>
          <w:sz w:val="28"/>
          <w:szCs w:val="28"/>
        </w:rPr>
        <w:t>денежном содержании выборных должностных лиц местного самоуправления, осуществляющих свои полномочия на постоянной основе, и</w:t>
      </w:r>
      <w:r w:rsidR="004C2CB1">
        <w:rPr>
          <w:sz w:val="28"/>
          <w:szCs w:val="28"/>
        </w:rPr>
        <w:t xml:space="preserve"> лиц, замещающих должности муниципальной службы</w:t>
      </w:r>
      <w:r w:rsidR="007941FF" w:rsidRPr="00845A7F">
        <w:rPr>
          <w:sz w:val="28"/>
          <w:szCs w:val="28"/>
        </w:rPr>
        <w:t xml:space="preserve"> муниципального образования Новокубанский</w:t>
      </w:r>
      <w:r>
        <w:rPr>
          <w:sz w:val="28"/>
          <w:szCs w:val="28"/>
        </w:rPr>
        <w:t xml:space="preserve"> район»;</w:t>
      </w:r>
    </w:p>
    <w:p w:rsidR="00FD3D83" w:rsidRDefault="009C0E57" w:rsidP="00620A39">
      <w:pPr>
        <w:pStyle w:val="12"/>
        <w:shd w:val="clear" w:color="auto" w:fill="auto"/>
        <w:tabs>
          <w:tab w:val="left" w:pos="1078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A39">
        <w:rPr>
          <w:sz w:val="28"/>
          <w:szCs w:val="28"/>
        </w:rPr>
        <w:t>р</w:t>
      </w:r>
      <w:r w:rsidR="00FD3D83" w:rsidRPr="00845A7F">
        <w:rPr>
          <w:sz w:val="28"/>
          <w:szCs w:val="28"/>
        </w:rPr>
        <w:t>ешение Совета муниципального образования Новокубанский район от 1</w:t>
      </w:r>
      <w:r w:rsidR="00631255">
        <w:rPr>
          <w:sz w:val="28"/>
          <w:szCs w:val="28"/>
        </w:rPr>
        <w:t>7</w:t>
      </w:r>
      <w:r w:rsidR="00FD3D83">
        <w:rPr>
          <w:sz w:val="28"/>
          <w:szCs w:val="28"/>
        </w:rPr>
        <w:t xml:space="preserve"> </w:t>
      </w:r>
      <w:r w:rsidR="00631255">
        <w:rPr>
          <w:sz w:val="28"/>
          <w:szCs w:val="28"/>
        </w:rPr>
        <w:t>декабря</w:t>
      </w:r>
      <w:r w:rsidR="00FD3D83">
        <w:rPr>
          <w:sz w:val="28"/>
          <w:szCs w:val="28"/>
        </w:rPr>
        <w:t xml:space="preserve"> 2020</w:t>
      </w:r>
      <w:r w:rsidR="00FD3D83" w:rsidRPr="00845A7F">
        <w:rPr>
          <w:sz w:val="28"/>
          <w:szCs w:val="28"/>
        </w:rPr>
        <w:t xml:space="preserve"> года № </w:t>
      </w:r>
      <w:r w:rsidR="00631255">
        <w:rPr>
          <w:sz w:val="28"/>
          <w:szCs w:val="28"/>
        </w:rPr>
        <w:t>64</w:t>
      </w:r>
      <w:r w:rsidR="00FD3D83" w:rsidRPr="00845A7F">
        <w:rPr>
          <w:sz w:val="28"/>
          <w:szCs w:val="28"/>
        </w:rPr>
        <w:t xml:space="preserve"> </w:t>
      </w:r>
      <w:r w:rsidRPr="00845A7F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решение Совета муниципального образования Новокубанский район Краснодарского края от               </w:t>
      </w:r>
      <w:r>
        <w:rPr>
          <w:sz w:val="28"/>
          <w:szCs w:val="28"/>
        </w:rPr>
        <w:lastRenderedPageBreak/>
        <w:t xml:space="preserve">17 декабря 2009 года № 1104 «Об утверждении Положения о </w:t>
      </w:r>
      <w:r w:rsidRPr="00845A7F">
        <w:rPr>
          <w:sz w:val="28"/>
          <w:szCs w:val="28"/>
        </w:rPr>
        <w:t>денежном содержании</w:t>
      </w:r>
      <w:r>
        <w:rPr>
          <w:sz w:val="28"/>
          <w:szCs w:val="28"/>
        </w:rPr>
        <w:t xml:space="preserve"> лиц, замещающих муниципальные должности в муниципальном образовании Новокубанский район, и денежном содержании муниципальных служащих </w:t>
      </w:r>
      <w:r w:rsidRPr="00845A7F">
        <w:rPr>
          <w:sz w:val="28"/>
          <w:szCs w:val="28"/>
        </w:rPr>
        <w:t>муниципального образования Новокубанский</w:t>
      </w:r>
      <w:r w:rsidR="00620A39">
        <w:rPr>
          <w:sz w:val="28"/>
          <w:szCs w:val="28"/>
        </w:rPr>
        <w:t xml:space="preserve"> район»</w:t>
      </w:r>
      <w:r w:rsidR="000F5F52">
        <w:rPr>
          <w:sz w:val="28"/>
          <w:szCs w:val="28"/>
        </w:rPr>
        <w:t>.</w:t>
      </w:r>
    </w:p>
    <w:p w:rsidR="007941FF" w:rsidRPr="00845A7F" w:rsidRDefault="007941FF" w:rsidP="009C0E57">
      <w:pPr>
        <w:pStyle w:val="12"/>
        <w:numPr>
          <w:ilvl w:val="0"/>
          <w:numId w:val="14"/>
        </w:numPr>
        <w:shd w:val="clear" w:color="auto" w:fill="auto"/>
        <w:tabs>
          <w:tab w:val="left" w:pos="993"/>
        </w:tabs>
        <w:spacing w:before="0" w:line="240" w:lineRule="auto"/>
        <w:ind w:left="0" w:firstLine="851"/>
        <w:rPr>
          <w:sz w:val="28"/>
          <w:szCs w:val="28"/>
        </w:rPr>
      </w:pPr>
      <w:r w:rsidRPr="00845A7F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 w:rsidR="009C0E57">
        <w:rPr>
          <w:sz w:val="28"/>
          <w:szCs w:val="28"/>
        </w:rPr>
        <w:t>, вопросам муниципального имущества и контролю (</w:t>
      </w:r>
      <w:proofErr w:type="spellStart"/>
      <w:r w:rsidR="009C0E57">
        <w:rPr>
          <w:sz w:val="28"/>
          <w:szCs w:val="28"/>
        </w:rPr>
        <w:t>Сусский</w:t>
      </w:r>
      <w:proofErr w:type="spellEnd"/>
      <w:r w:rsidR="009C0E57">
        <w:rPr>
          <w:sz w:val="28"/>
          <w:szCs w:val="28"/>
        </w:rPr>
        <w:t>)</w:t>
      </w:r>
      <w:r w:rsidRPr="00845A7F">
        <w:rPr>
          <w:sz w:val="28"/>
          <w:szCs w:val="28"/>
        </w:rPr>
        <w:t>.</w:t>
      </w:r>
    </w:p>
    <w:p w:rsidR="004E445F" w:rsidRPr="009C0E57" w:rsidRDefault="004E445F" w:rsidP="009C0E57">
      <w:pPr>
        <w:pStyle w:val="ac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7441C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                    1 января 2022 года</w:t>
      </w:r>
      <w:r w:rsidRPr="009C0E57">
        <w:rPr>
          <w:rFonts w:ascii="Times New Roman" w:hAnsi="Times New Roman" w:cs="Times New Roman"/>
          <w:sz w:val="28"/>
          <w:szCs w:val="28"/>
        </w:rPr>
        <w:t>.</w:t>
      </w:r>
    </w:p>
    <w:p w:rsidR="004E445F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B44E80" w:rsidRPr="009C0E57" w:rsidRDefault="00B44E80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924"/>
        <w:gridCol w:w="4924"/>
      </w:tblGrid>
      <w:tr w:rsidR="00B44E80" w:rsidTr="002B38DE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B44E80" w:rsidRDefault="00B44E80" w:rsidP="002B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Новокубанский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44E80" w:rsidRDefault="00B44E80" w:rsidP="002B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B44E80" w:rsidRPr="00FA3940" w:rsidRDefault="00B44E80" w:rsidP="002B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А.В.Гомодин</w:t>
            </w:r>
          </w:p>
          <w:p w:rsidR="00B44E80" w:rsidRDefault="00B44E80" w:rsidP="002B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B44E80" w:rsidRPr="00FA3940" w:rsidRDefault="00B44E80" w:rsidP="002B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 xml:space="preserve"> Совета муниципального образования Новокубанский район</w:t>
            </w:r>
            <w:r w:rsidRPr="00FA39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E80" w:rsidRDefault="00B44E80" w:rsidP="002B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B44E80" w:rsidRDefault="00B44E80" w:rsidP="002B3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Притула</w:t>
            </w:r>
            <w:proofErr w:type="spellEnd"/>
          </w:p>
        </w:tc>
      </w:tr>
    </w:tbl>
    <w:p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73DB1" w:rsidRDefault="00E73DB1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73DB1" w:rsidRDefault="00E73DB1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73DB1" w:rsidRDefault="00E73DB1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73DB1" w:rsidRDefault="00E73DB1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F762C" w:rsidRDefault="008F762C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73DB1" w:rsidRPr="00EB0B8E" w:rsidRDefault="00E73DB1" w:rsidP="00E73DB1">
      <w:pPr>
        <w:keepNext/>
        <w:keepLines/>
        <w:spacing w:after="0" w:line="240" w:lineRule="auto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21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Pr="00EB0B8E">
        <w:rPr>
          <w:rFonts w:ascii="Times New Roman" w:hAnsi="Times New Roman" w:cs="Times New Roman"/>
          <w:sz w:val="28"/>
          <w:szCs w:val="28"/>
        </w:rPr>
        <w:t>УТВЕРЖДЕН</w:t>
      </w:r>
    </w:p>
    <w:p w:rsidR="00E73DB1" w:rsidRPr="00EB0B8E" w:rsidRDefault="00E73DB1" w:rsidP="00E73DB1">
      <w:pPr>
        <w:pStyle w:val="12"/>
        <w:shd w:val="clear" w:color="auto" w:fill="auto"/>
        <w:spacing w:before="0" w:line="240" w:lineRule="auto"/>
        <w:ind w:left="4678" w:firstLine="567"/>
        <w:jc w:val="left"/>
        <w:rPr>
          <w:sz w:val="28"/>
          <w:szCs w:val="28"/>
        </w:rPr>
      </w:pPr>
      <w:r w:rsidRPr="00EB0B8E">
        <w:rPr>
          <w:sz w:val="28"/>
          <w:szCs w:val="28"/>
        </w:rPr>
        <w:t xml:space="preserve">решением Совета </w:t>
      </w:r>
    </w:p>
    <w:p w:rsidR="00E73DB1" w:rsidRPr="00EB0B8E" w:rsidRDefault="00E73DB1" w:rsidP="00E73DB1">
      <w:pPr>
        <w:pStyle w:val="12"/>
        <w:shd w:val="clear" w:color="auto" w:fill="auto"/>
        <w:spacing w:before="0" w:line="240" w:lineRule="auto"/>
        <w:ind w:left="4678" w:firstLine="567"/>
        <w:jc w:val="left"/>
        <w:rPr>
          <w:sz w:val="28"/>
          <w:szCs w:val="28"/>
        </w:rPr>
      </w:pPr>
      <w:r w:rsidRPr="00EB0B8E">
        <w:rPr>
          <w:sz w:val="28"/>
          <w:szCs w:val="28"/>
        </w:rPr>
        <w:t xml:space="preserve">муниципального образования </w:t>
      </w:r>
    </w:p>
    <w:p w:rsidR="00E73DB1" w:rsidRPr="00EB0B8E" w:rsidRDefault="00E73DB1" w:rsidP="00E73DB1">
      <w:pPr>
        <w:pStyle w:val="12"/>
        <w:shd w:val="clear" w:color="auto" w:fill="auto"/>
        <w:spacing w:before="0" w:line="240" w:lineRule="auto"/>
        <w:ind w:left="4678" w:firstLine="567"/>
        <w:jc w:val="left"/>
        <w:rPr>
          <w:sz w:val="28"/>
          <w:szCs w:val="28"/>
        </w:rPr>
      </w:pPr>
      <w:r w:rsidRPr="00EB0B8E">
        <w:rPr>
          <w:sz w:val="28"/>
          <w:szCs w:val="28"/>
        </w:rPr>
        <w:t>Новокубанский район</w:t>
      </w:r>
    </w:p>
    <w:p w:rsidR="00E73DB1" w:rsidRPr="00EB0B8E" w:rsidRDefault="00E73DB1" w:rsidP="00E73DB1">
      <w:pPr>
        <w:pStyle w:val="12"/>
        <w:shd w:val="clear" w:color="auto" w:fill="auto"/>
        <w:spacing w:before="0" w:line="240" w:lineRule="auto"/>
        <w:ind w:left="4678" w:firstLine="567"/>
        <w:jc w:val="left"/>
        <w:rPr>
          <w:sz w:val="28"/>
          <w:szCs w:val="28"/>
        </w:rPr>
      </w:pPr>
      <w:r w:rsidRPr="00EB0B8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EB0B8E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E73DB1" w:rsidRDefault="00E73DB1" w:rsidP="00E73DB1">
      <w:pPr>
        <w:pStyle w:val="12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</w:p>
    <w:p w:rsidR="00E73DB1" w:rsidRPr="00A00B67" w:rsidRDefault="00E73DB1" w:rsidP="00E73DB1">
      <w:pPr>
        <w:pStyle w:val="12"/>
        <w:shd w:val="clear" w:color="auto" w:fill="auto"/>
        <w:spacing w:before="0" w:line="240" w:lineRule="auto"/>
        <w:ind w:firstLine="567"/>
        <w:jc w:val="left"/>
        <w:rPr>
          <w:sz w:val="28"/>
          <w:szCs w:val="28"/>
        </w:rPr>
      </w:pPr>
    </w:p>
    <w:p w:rsidR="00E73DB1" w:rsidRPr="00A00B67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outlineLvl w:val="9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lastRenderedPageBreak/>
        <w:t xml:space="preserve">ПОЛОЖЕНИЕ </w:t>
      </w:r>
    </w:p>
    <w:p w:rsidR="00E73DB1" w:rsidRPr="00A00B67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outlineLvl w:val="9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о денежном содержании лиц, замещающих муниципальные должности в муниципальном образовании Новокубанский район и денежном содержании муниципальных служащих муниципального</w:t>
      </w:r>
      <w:bookmarkStart w:id="2" w:name="bookmark6"/>
      <w:r w:rsidRPr="00A00B67">
        <w:rPr>
          <w:rFonts w:ascii="Times New Roman" w:hAnsi="Times New Roman"/>
          <w:sz w:val="28"/>
          <w:szCs w:val="28"/>
        </w:rPr>
        <w:t xml:space="preserve"> образования Новокубанский район</w:t>
      </w:r>
      <w:bookmarkEnd w:id="2"/>
    </w:p>
    <w:p w:rsidR="00E73DB1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" w:name="bookmark7"/>
    </w:p>
    <w:p w:rsidR="00E73DB1" w:rsidRPr="000D4C83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Cs w:val="0"/>
          <w:sz w:val="28"/>
          <w:szCs w:val="28"/>
        </w:rPr>
      </w:pPr>
      <w:r w:rsidRPr="000D4C83">
        <w:rPr>
          <w:rFonts w:ascii="Times New Roman" w:hAnsi="Times New Roman"/>
          <w:bCs w:val="0"/>
          <w:sz w:val="28"/>
          <w:szCs w:val="28"/>
        </w:rPr>
        <w:t>Статья 1. Основные положения</w:t>
      </w:r>
      <w:bookmarkEnd w:id="3"/>
    </w:p>
    <w:p w:rsidR="00E73DB1" w:rsidRPr="00A00B67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E73DB1" w:rsidRPr="00A00B67" w:rsidRDefault="00E73DB1" w:rsidP="00E73DB1">
      <w:pPr>
        <w:pStyle w:val="aa"/>
        <w:numPr>
          <w:ilvl w:val="1"/>
          <w:numId w:val="1"/>
        </w:numPr>
        <w:shd w:val="clear" w:color="auto" w:fill="auto"/>
        <w:tabs>
          <w:tab w:val="left" w:pos="1021"/>
          <w:tab w:val="left" w:pos="1089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Положение о денежном содержании лиц, замещающих муниципальные должности в муниципальном образовании Новокубанский район и денежном содержании муниципальных служащих муниципального образования Новокубанский район (далее - Положение) разработано в соответствии с Федеральными законами </w:t>
      </w:r>
      <w:hyperlink r:id="rId11" w:history="1">
        <w:r w:rsidRPr="00A00B67">
          <w:rPr>
            <w:rFonts w:ascii="Times New Roman" w:hAnsi="Times New Roman"/>
            <w:sz w:val="28"/>
            <w:szCs w:val="28"/>
          </w:rPr>
          <w:t>от 06 октября 2003 года № 131-ФЗ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A00B67">
          <w:rPr>
            <w:rFonts w:ascii="Times New Roman" w:hAnsi="Times New Roman"/>
            <w:sz w:val="28"/>
            <w:szCs w:val="28"/>
          </w:rPr>
          <w:t>от 02 марта 2007 года № 25-ФЗ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Законами Краснодарского края </w:t>
      </w:r>
      <w:hyperlink r:id="rId13" w:history="1">
        <w:r w:rsidRPr="00A00B67">
          <w:rPr>
            <w:rFonts w:ascii="Times New Roman" w:hAnsi="Times New Roman"/>
            <w:sz w:val="28"/>
            <w:szCs w:val="28"/>
          </w:rPr>
          <w:t>от 7 июня 2004 года № 717-КЗ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 местном самоуправлении в Краснодарском крае», </w:t>
      </w:r>
      <w:hyperlink r:id="rId14" w:history="1">
        <w:r w:rsidRPr="00A00B67">
          <w:rPr>
            <w:rFonts w:ascii="Times New Roman" w:hAnsi="Times New Roman"/>
            <w:sz w:val="28"/>
            <w:szCs w:val="28"/>
          </w:rPr>
          <w:t>от 08 июня 2007 года</w:t>
        </w:r>
        <w:r>
          <w:rPr>
            <w:rFonts w:ascii="Times New Roman" w:hAnsi="Times New Roman"/>
            <w:sz w:val="28"/>
            <w:szCs w:val="28"/>
          </w:rPr>
          <w:t xml:space="preserve">               </w:t>
        </w:r>
        <w:r w:rsidRPr="00A00B67">
          <w:rPr>
            <w:rFonts w:ascii="Times New Roman" w:hAnsi="Times New Roman"/>
            <w:sz w:val="28"/>
            <w:szCs w:val="28"/>
          </w:rPr>
          <w:t xml:space="preserve"> № 1244-КЗ</w:t>
        </w:r>
      </w:hyperlink>
      <w:r w:rsidRPr="00A00B67">
        <w:rPr>
          <w:rFonts w:ascii="Times New Roman" w:hAnsi="Times New Roman"/>
          <w:sz w:val="28"/>
          <w:szCs w:val="28"/>
        </w:rPr>
        <w:t xml:space="preserve"> «О муниципальной службе в Краснодарском крае». </w:t>
      </w:r>
    </w:p>
    <w:p w:rsidR="00E73DB1" w:rsidRPr="00A00B67" w:rsidRDefault="00E73DB1" w:rsidP="00E73DB1">
      <w:pPr>
        <w:pStyle w:val="aa"/>
        <w:numPr>
          <w:ilvl w:val="1"/>
          <w:numId w:val="1"/>
        </w:numPr>
        <w:shd w:val="clear" w:color="auto" w:fill="auto"/>
        <w:tabs>
          <w:tab w:val="left" w:pos="1089"/>
        </w:tabs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Настоящее Положение устанавливает денежное содержание лиц, замещающих муниципальные должности в органах местного самоуправления муниципального образования Новокубанский район и осуществляющих свои полномочия на постоянной основе (далее - лица, замещающих муниципальные должности), и лиц, замещающих должности муниципальной службы (далее - муниципальные служащие) органов местного самоуправления муниципального образования Новокубанский район.</w:t>
      </w:r>
    </w:p>
    <w:p w:rsidR="00E73DB1" w:rsidRPr="00A00B67" w:rsidRDefault="00E73DB1" w:rsidP="00E73DB1">
      <w:pPr>
        <w:pStyle w:val="aa"/>
        <w:shd w:val="clear" w:color="auto" w:fill="auto"/>
        <w:tabs>
          <w:tab w:val="left" w:pos="1089"/>
        </w:tabs>
        <w:spacing w:before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E73DB1" w:rsidRPr="000D4C83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993"/>
        <w:jc w:val="center"/>
        <w:rPr>
          <w:rFonts w:ascii="Times New Roman" w:hAnsi="Times New Roman"/>
          <w:bCs w:val="0"/>
          <w:sz w:val="28"/>
          <w:szCs w:val="28"/>
        </w:rPr>
      </w:pPr>
      <w:bookmarkStart w:id="4" w:name="bookmark8"/>
      <w:r w:rsidRPr="000D4C83">
        <w:rPr>
          <w:rFonts w:ascii="Times New Roman" w:hAnsi="Times New Roman"/>
          <w:bCs w:val="0"/>
          <w:sz w:val="28"/>
          <w:szCs w:val="28"/>
        </w:rPr>
        <w:t xml:space="preserve">Статья 2. Оплата труда лиц, замещающих муниципальные должности, и муниципальных служащих муниципального образования </w:t>
      </w:r>
    </w:p>
    <w:p w:rsidR="00E73DB1" w:rsidRPr="000D4C83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993"/>
        <w:jc w:val="center"/>
        <w:rPr>
          <w:rFonts w:ascii="Times New Roman" w:hAnsi="Times New Roman"/>
          <w:bCs w:val="0"/>
          <w:sz w:val="28"/>
          <w:szCs w:val="28"/>
        </w:rPr>
      </w:pPr>
      <w:r w:rsidRPr="000D4C83">
        <w:rPr>
          <w:rFonts w:ascii="Times New Roman" w:hAnsi="Times New Roman"/>
          <w:bCs w:val="0"/>
          <w:sz w:val="28"/>
          <w:szCs w:val="28"/>
        </w:rPr>
        <w:t>Новокубанский район</w:t>
      </w:r>
      <w:bookmarkEnd w:id="4"/>
    </w:p>
    <w:p w:rsidR="00E73DB1" w:rsidRPr="00A00B67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993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E73DB1" w:rsidRPr="00A00B67" w:rsidRDefault="00E73DB1" w:rsidP="00E73DB1">
      <w:pPr>
        <w:pStyle w:val="aa"/>
        <w:numPr>
          <w:ilvl w:val="2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993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Органы местного самоуправления муниципального образования Новокубанский район самостоятельно определяют размер и условия оплаты труда лиц, замещающих муниципальные должности, и муниципальных служащих. Размер должностного оклада, оклада за классный чин муниципального служащего, иных дополнительных выплат и порядок их осуществления устанавливаются Советом муниципального образования Новокубанский район в соответствии с законодательством Российской Федерации и законодательством Краснодарского края.</w:t>
      </w:r>
    </w:p>
    <w:p w:rsidR="00E73DB1" w:rsidRPr="00A00B67" w:rsidRDefault="00E73DB1" w:rsidP="00E73DB1">
      <w:pPr>
        <w:pStyle w:val="aa"/>
        <w:numPr>
          <w:ilvl w:val="2"/>
          <w:numId w:val="1"/>
        </w:numPr>
        <w:shd w:val="clear" w:color="auto" w:fill="auto"/>
        <w:tabs>
          <w:tab w:val="left" w:pos="999"/>
        </w:tabs>
        <w:spacing w:before="0" w:line="240" w:lineRule="auto"/>
        <w:ind w:firstLine="993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Денежное содержание лиц, замещающих муниципальные должности, состоит из должностного оклада в соответствии с замещаемой ими муниципальной должностью (далее - должностной оклад), а также из ежемесячных и иных дополнительных выплат (далее - дополнительные выплаты)</w:t>
      </w:r>
    </w:p>
    <w:p w:rsidR="00E73DB1" w:rsidRPr="00A00B67" w:rsidRDefault="00E73DB1" w:rsidP="00E73DB1">
      <w:pPr>
        <w:pStyle w:val="ac"/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00B67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3.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 и месячного оклада муниципального служащего в соответствии с присвоенным ему классным чином муниципальной службы (далее - оклад за классный чин), которые составляют оклад денежного месячного содержания муниципального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E73DB1" w:rsidRPr="00A00B67" w:rsidRDefault="00E73DB1" w:rsidP="00E73DB1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0B67">
        <w:rPr>
          <w:rFonts w:ascii="Times New Roman" w:hAnsi="Times New Roman" w:cs="Times New Roman"/>
          <w:sz w:val="28"/>
          <w:szCs w:val="28"/>
        </w:rPr>
        <w:t>4. Размер должностного оклада и оклада за классный чин муниципального служащего не должен превышать размер должностного оклада и оклада за классный чин государственного гражданского служащего Краснодарского края в соответствии с соотношением должностей, установленным частью 2 статьи 6 Закона Краснодарского края от 8 июня 2007 года № 1244-КЗ «О муниципальной службе в Краснодарском крае».</w:t>
      </w:r>
    </w:p>
    <w:p w:rsidR="00E73DB1" w:rsidRPr="00DC50BF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5" w:name="bookmark9"/>
      <w:r w:rsidRPr="00DC50BF">
        <w:rPr>
          <w:rFonts w:ascii="Times New Roman" w:hAnsi="Times New Roman"/>
          <w:sz w:val="28"/>
          <w:szCs w:val="28"/>
        </w:rPr>
        <w:t>Статья 3. Размеры должностных окладов лиц, замещающих муниципальные должности, и муниципальных служащих муниципального образования Новокубанский район</w:t>
      </w:r>
      <w:bookmarkEnd w:id="5"/>
    </w:p>
    <w:p w:rsidR="00E73DB1" w:rsidRPr="00A00B67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E73DB1" w:rsidRPr="00A00B67" w:rsidRDefault="00E73DB1" w:rsidP="00E73DB1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Настоящим Положением устанавливаются следующие размеры должностных окладов лиц, замещающих муниципальные должности, и муниципальных служащих муниципального образования Новокубанский район:</w:t>
      </w:r>
    </w:p>
    <w:p w:rsidR="00E73DB1" w:rsidRDefault="00E73DB1" w:rsidP="00E73DB1">
      <w:pPr>
        <w:pStyle w:val="aa"/>
        <w:numPr>
          <w:ilvl w:val="0"/>
          <w:numId w:val="15"/>
        </w:numPr>
        <w:spacing w:before="0"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Размеры должностных окладов лиц, замещающих муниципальные должности:</w:t>
      </w:r>
    </w:p>
    <w:tbl>
      <w:tblPr>
        <w:tblW w:w="966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7"/>
        <w:gridCol w:w="2995"/>
      </w:tblGrid>
      <w:tr w:rsidR="00E73DB1" w:rsidRPr="00FB66AE" w:rsidTr="00723D99">
        <w:trPr>
          <w:trHeight w:val="100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E73DB1" w:rsidRPr="00FB66AE" w:rsidTr="00723D99">
        <w:trPr>
          <w:trHeight w:val="338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14370</w:t>
            </w:r>
          </w:p>
        </w:tc>
      </w:tr>
      <w:tr w:rsidR="00E73DB1" w:rsidRPr="00FB66AE" w:rsidTr="00723D99">
        <w:trPr>
          <w:trHeight w:val="335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14370</w:t>
            </w:r>
          </w:p>
        </w:tc>
      </w:tr>
      <w:tr w:rsidR="00E73DB1" w:rsidRPr="00FB66AE" w:rsidTr="00723D99">
        <w:trPr>
          <w:trHeight w:val="67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1C2E37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52DB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  <w:tr w:rsidR="00E73DB1" w:rsidRPr="00FB66AE" w:rsidTr="00723D99">
        <w:trPr>
          <w:trHeight w:val="67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Председатель комитета (комиссии)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1C2E37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52D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</w:tr>
      <w:tr w:rsidR="00E73DB1" w:rsidRPr="00FB66AE" w:rsidTr="00723D99">
        <w:trPr>
          <w:trHeight w:val="662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Депутат комитета (комиссии)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1C2E37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52D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</w:tr>
      <w:tr w:rsidR="00E73DB1" w:rsidRPr="00FB66AE" w:rsidTr="00723D99">
        <w:trPr>
          <w:trHeight w:val="68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10890</w:t>
            </w:r>
          </w:p>
          <w:p w:rsidR="00E73DB1" w:rsidRPr="00A00B67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DB1" w:rsidRPr="00FB66AE" w:rsidTr="00723D99">
        <w:trPr>
          <w:trHeight w:val="68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Аудитор контрольного органа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</w:t>
            </w:r>
          </w:p>
        </w:tc>
      </w:tr>
    </w:tbl>
    <w:p w:rsidR="00E73DB1" w:rsidRPr="00A00B67" w:rsidRDefault="00E73DB1" w:rsidP="00E73DB1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2. Размеры должностных окладов муниципальных служащих в администрации муниципального образования Новокубанский район устанавливаются согласно приложению № 1 к Положению.</w:t>
      </w:r>
    </w:p>
    <w:p w:rsidR="00E73DB1" w:rsidRPr="00A00B67" w:rsidRDefault="00E73DB1" w:rsidP="00E73DB1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lastRenderedPageBreak/>
        <w:t>3. Размеры должностных окладов муниципальных служащих в Совете муниципального образования Новокубанский район устанавливаются согласно приложению № 2 к Положению.</w:t>
      </w:r>
    </w:p>
    <w:p w:rsidR="00E73DB1" w:rsidRPr="00A00B67" w:rsidRDefault="00E73DB1" w:rsidP="00E73DB1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4. Размеры должностных окладов муниципальных служащих в контрольном органе муниципального образования Новокубанский район устанавливаются согласно приложению № 3 к Положению.</w:t>
      </w:r>
    </w:p>
    <w:p w:rsidR="00E73DB1" w:rsidRPr="00A00B67" w:rsidRDefault="00E73DB1" w:rsidP="00E73DB1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5. Должностные оклады могут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 в соответствии с решением Совета муниципального образования Новокубанский район о бюджете.</w:t>
      </w:r>
    </w:p>
    <w:p w:rsidR="00E73DB1" w:rsidRPr="00A00B67" w:rsidRDefault="00E73DB1" w:rsidP="00E73DB1">
      <w:pPr>
        <w:pStyle w:val="aa"/>
        <w:spacing w:before="0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E73DB1" w:rsidRPr="00910C6C" w:rsidRDefault="00E73DB1" w:rsidP="00E73DB1">
      <w:pPr>
        <w:pStyle w:val="aa"/>
        <w:spacing w:before="0"/>
        <w:ind w:firstLine="567"/>
        <w:rPr>
          <w:sz w:val="28"/>
          <w:szCs w:val="28"/>
        </w:rPr>
      </w:pPr>
    </w:p>
    <w:p w:rsidR="00E73DB1" w:rsidRPr="000D4C83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Cs w:val="0"/>
          <w:sz w:val="28"/>
          <w:szCs w:val="28"/>
        </w:rPr>
      </w:pPr>
      <w:bookmarkStart w:id="6" w:name="bookmark10"/>
      <w:r w:rsidRPr="000D4C83">
        <w:rPr>
          <w:rFonts w:ascii="Times New Roman" w:hAnsi="Times New Roman"/>
          <w:bCs w:val="0"/>
          <w:sz w:val="28"/>
          <w:szCs w:val="28"/>
        </w:rPr>
        <w:t>Статья 4. Размеры окладов за классный чин муниципальных служащих в муниципальном образовании Новокубанский район</w:t>
      </w:r>
      <w:bookmarkEnd w:id="6"/>
    </w:p>
    <w:p w:rsidR="00E73DB1" w:rsidRPr="00A00B67" w:rsidRDefault="00E73DB1" w:rsidP="00E73DB1">
      <w:pPr>
        <w:pStyle w:val="30"/>
        <w:keepNext/>
        <w:keepLines/>
        <w:shd w:val="clear" w:color="auto" w:fill="auto"/>
        <w:spacing w:before="0" w:line="240" w:lineRule="auto"/>
        <w:ind w:firstLine="567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E73DB1" w:rsidRPr="00A00B67" w:rsidRDefault="00E73DB1" w:rsidP="00E73DB1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1. Размеры окладов за классный чин муниципальных служащих в администрации муниципального образования Новокубанский район устанавливаются согласно приложению № 1 к Положению.</w:t>
      </w:r>
    </w:p>
    <w:tbl>
      <w:tblPr>
        <w:tblW w:w="968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4"/>
      </w:tblGrid>
      <w:tr w:rsidR="00E73DB1" w:rsidRPr="00A00B67" w:rsidTr="00723D99">
        <w:trPr>
          <w:trHeight w:val="1328"/>
        </w:trPr>
        <w:tc>
          <w:tcPr>
            <w:tcW w:w="9684" w:type="dxa"/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2. Размеры окладов за классный чин муниципальных служащих в Совете муниципального образования Новокубанский район устанавливаются согласно приложению № 2 к Положению.</w:t>
            </w:r>
          </w:p>
          <w:p w:rsidR="00E73DB1" w:rsidRPr="00A00B67" w:rsidRDefault="00E73DB1" w:rsidP="00723D99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3. Размеры окладов за классный чин муниципальных служащих в контрольном органе муниципального образования Новокубанский район устанавливаются согласно приложению № 3 к Положению.</w:t>
            </w:r>
          </w:p>
          <w:p w:rsidR="00E73DB1" w:rsidRPr="00A00B67" w:rsidRDefault="00E73DB1" w:rsidP="00723D99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4. Оклады за классный чин могут увеличиваться (индексироваться) в сроки и в пределах размера повышения (индексации) окладов за классный чин государственных гражданских служащих Краснодарского края в соответствии с решением Совета муниципального образования Новокубанский район о бюджете.</w:t>
            </w:r>
          </w:p>
          <w:p w:rsidR="00E73DB1" w:rsidRPr="00A00B67" w:rsidRDefault="00E73DB1" w:rsidP="00723D99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При увеличении (индексации) окладов за классный чин их размеры подлежат округлению до целого рубля в сторону увеличения.</w:t>
            </w:r>
          </w:p>
          <w:p w:rsidR="00E73DB1" w:rsidRPr="00A00B67" w:rsidRDefault="00E73DB1" w:rsidP="00723D99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E73DB1" w:rsidRPr="00DC50BF" w:rsidRDefault="00E73DB1" w:rsidP="00723D99">
            <w:pPr>
              <w:pStyle w:val="30"/>
              <w:keepNext/>
              <w:keepLines/>
              <w:shd w:val="clear" w:color="auto" w:fill="auto"/>
              <w:tabs>
                <w:tab w:val="left" w:pos="4286"/>
                <w:tab w:val="left" w:pos="6244"/>
                <w:tab w:val="left" w:pos="7922"/>
              </w:tabs>
              <w:spacing w:before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0BF">
              <w:rPr>
                <w:rFonts w:ascii="Times New Roman" w:hAnsi="Times New Roman"/>
                <w:sz w:val="28"/>
                <w:szCs w:val="28"/>
              </w:rPr>
              <w:t xml:space="preserve">Статья 5. Дополнительные выплаты лицам, замещающим </w:t>
            </w:r>
            <w:bookmarkStart w:id="7" w:name="bookmark12"/>
            <w:r w:rsidRPr="00DC50BF">
              <w:rPr>
                <w:rFonts w:ascii="Times New Roman" w:hAnsi="Times New Roman"/>
                <w:sz w:val="28"/>
                <w:szCs w:val="28"/>
              </w:rPr>
              <w:t>муниципальные должности, и муниципальным служащим в муниципальном образовании Новокубанский район</w:t>
            </w:r>
            <w:bookmarkEnd w:id="7"/>
          </w:p>
          <w:p w:rsidR="00E73DB1" w:rsidRPr="00A00B67" w:rsidRDefault="00E73DB1" w:rsidP="00723D99">
            <w:pPr>
              <w:pStyle w:val="aa"/>
              <w:shd w:val="clear" w:color="auto" w:fill="auto"/>
              <w:spacing w:before="0" w:line="328" w:lineRule="exact"/>
              <w:ind w:left="20" w:right="20"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E73DB1" w:rsidRPr="00A00B67" w:rsidRDefault="00E73DB1" w:rsidP="00723D99">
            <w:pPr>
              <w:pStyle w:val="aa"/>
              <w:shd w:val="clear" w:color="auto" w:fill="auto"/>
              <w:spacing w:before="0" w:line="328" w:lineRule="exact"/>
              <w:ind w:left="20" w:righ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1. К дополнительным выплатам лицам, замещающим муниципальные должности, относятся:</w:t>
            </w:r>
          </w:p>
          <w:p w:rsidR="00E73DB1" w:rsidRPr="00A00B67" w:rsidRDefault="00E73DB1" w:rsidP="00723D99">
            <w:pPr>
              <w:pStyle w:val="aa"/>
              <w:shd w:val="clear" w:color="auto" w:fill="auto"/>
              <w:spacing w:before="0" w:after="23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1.1. Ежемесячное денежное поощрение в следующем размере:</w:t>
            </w:r>
          </w:p>
          <w:tbl>
            <w:tblPr>
              <w:tblW w:w="962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096"/>
              <w:gridCol w:w="3533"/>
            </w:tblGrid>
            <w:tr w:rsidR="00E73DB1" w:rsidRPr="00A00B67" w:rsidTr="00723D99">
              <w:trPr>
                <w:trHeight w:val="1012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780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28" w:lineRule="exact"/>
                    <w:ind w:hanging="1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Ежемесячное денежное поощрение (количество должностных окладов)</w:t>
                  </w:r>
                </w:p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28" w:lineRule="exact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73DB1" w:rsidRPr="00A00B67" w:rsidTr="00723D99">
              <w:trPr>
                <w:trHeight w:val="338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10,5</w:t>
                  </w:r>
                </w:p>
              </w:tc>
            </w:tr>
            <w:tr w:rsidR="00E73DB1" w:rsidRPr="00A00B67" w:rsidTr="00723D99">
              <w:trPr>
                <w:trHeight w:val="342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10,5</w:t>
                  </w:r>
                </w:p>
              </w:tc>
            </w:tr>
            <w:tr w:rsidR="00E73DB1" w:rsidRPr="00A00B67" w:rsidTr="00723D99">
              <w:trPr>
                <w:trHeight w:val="662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35" w:lineRule="exact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председателя Совета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6,2</w:t>
                  </w:r>
                </w:p>
              </w:tc>
            </w:tr>
            <w:tr w:rsidR="00E73DB1" w:rsidRPr="00A00B67" w:rsidTr="00723D99">
              <w:trPr>
                <w:trHeight w:val="666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31" w:lineRule="exact"/>
                    <w:ind w:left="5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комитета (комиссии) Совета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5,9</w:t>
                  </w:r>
                </w:p>
              </w:tc>
            </w:tr>
            <w:tr w:rsidR="00E73DB1" w:rsidRPr="00A00B67" w:rsidTr="00723D99">
              <w:trPr>
                <w:trHeight w:val="688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31" w:lineRule="exact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Депутат комитета (комиссии) Совета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5,9</w:t>
                  </w:r>
                </w:p>
              </w:tc>
            </w:tr>
            <w:tr w:rsidR="00E73DB1" w:rsidRPr="00A00B67" w:rsidTr="00723D99">
              <w:trPr>
                <w:trHeight w:val="688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31" w:lineRule="exact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контрольного органа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5,9</w:t>
                  </w:r>
                </w:p>
              </w:tc>
            </w:tr>
            <w:tr w:rsidR="00E73DB1" w:rsidRPr="00A00B67" w:rsidTr="00723D99">
              <w:trPr>
                <w:trHeight w:val="688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31" w:lineRule="exact"/>
                    <w:ind w:left="40" w:firstLine="9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Аудитор контрольного органа муниципального образования</w:t>
                  </w: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40" w:firstLine="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2,6</w:t>
                  </w:r>
                </w:p>
              </w:tc>
            </w:tr>
          </w:tbl>
          <w:p w:rsidR="00E73DB1" w:rsidRDefault="00E73DB1" w:rsidP="00723D99">
            <w:pPr>
              <w:pStyle w:val="aa"/>
              <w:shd w:val="clear" w:color="auto" w:fill="auto"/>
              <w:tabs>
                <w:tab w:val="left" w:pos="1233"/>
              </w:tabs>
              <w:spacing w:before="0" w:line="240" w:lineRule="auto"/>
              <w:ind w:left="-2" w:right="40"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Премии по итогам работы за месяц (квартал) и год,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 в зависимости от выполнения плана по доходам муниципального образования Новокубанский район (максимальный размер в пределах фонда оплаты труда не ограничивается).</w:t>
            </w:r>
          </w:p>
          <w:p w:rsidR="00E73DB1" w:rsidRPr="00350A14" w:rsidRDefault="00E73DB1" w:rsidP="00723D99">
            <w:pPr>
              <w:pStyle w:val="aa"/>
              <w:shd w:val="clear" w:color="auto" w:fill="auto"/>
              <w:tabs>
                <w:tab w:val="left" w:pos="1233"/>
              </w:tabs>
              <w:spacing w:before="0" w:line="240" w:lineRule="auto"/>
              <w:ind w:left="-2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350A14">
              <w:rPr>
                <w:rFonts w:ascii="Times New Roman" w:hAnsi="Times New Roman"/>
                <w:sz w:val="28"/>
                <w:szCs w:val="28"/>
              </w:rPr>
              <w:t>1.3. Дополнительные премии в виде поощрения,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 в зависимости от выполнения плана по доходам муниципального образования Новокубанский район;</w:t>
            </w:r>
          </w:p>
          <w:p w:rsidR="00E73DB1" w:rsidRDefault="00E73DB1" w:rsidP="00723D99">
            <w:pPr>
              <w:pStyle w:val="aa"/>
              <w:shd w:val="clear" w:color="auto" w:fill="auto"/>
              <w:tabs>
                <w:tab w:val="left" w:pos="1233"/>
              </w:tabs>
              <w:spacing w:before="0" w:line="240" w:lineRule="auto"/>
              <w:ind w:left="-2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350A14">
              <w:rPr>
                <w:rFonts w:ascii="Times New Roman" w:hAnsi="Times New Roman"/>
                <w:sz w:val="28"/>
                <w:szCs w:val="28"/>
              </w:rPr>
              <w:t>1.4. Дополнительные премии (в зависимости от сложившейся экономии),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 в зависимости от выполнения плана по доходам муниципального образования Новокубанский район</w:t>
            </w:r>
          </w:p>
          <w:p w:rsidR="00E73DB1" w:rsidRPr="005F0CC4" w:rsidRDefault="00E73DB1" w:rsidP="00723D9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5F0CC4">
              <w:rPr>
                <w:rFonts w:ascii="Times New Roman" w:hAnsi="Times New Roman" w:cs="Times New Roman"/>
                <w:sz w:val="28"/>
                <w:szCs w:val="28"/>
              </w:rPr>
              <w:t>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представителем нанимателя (работодателя) соответствующего органа местного самоуправления муниципального образования Новокубанский район в соответствии с законодательством Российской Федерации.</w:t>
            </w:r>
          </w:p>
          <w:p w:rsidR="00E73DB1" w:rsidRDefault="00E73DB1" w:rsidP="00723D99">
            <w:pPr>
              <w:pStyle w:val="aa"/>
              <w:shd w:val="clear" w:color="auto" w:fill="auto"/>
              <w:tabs>
                <w:tab w:val="left" w:pos="1237"/>
              </w:tabs>
              <w:spacing w:before="0" w:line="328" w:lineRule="exact"/>
              <w:ind w:right="40" w:firstLine="849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>. Единовременная выплата при предоставлении ежегодного оплачиваемого отпуска и материальная помощь, выплачиваемые за счет средств фонда оплаты труда лицам, замещающим муниципальные должности, в соответствии с положением, утверждаемым представителем нанимателя (работодателя) соответствующего органа местного самоуправления муниципального образования Новокубанский район.</w:t>
            </w:r>
          </w:p>
          <w:p w:rsidR="00E73DB1" w:rsidRPr="00A00B67" w:rsidRDefault="00E73DB1" w:rsidP="00723D99">
            <w:pPr>
              <w:pStyle w:val="aa"/>
              <w:shd w:val="clear" w:color="auto" w:fill="auto"/>
              <w:tabs>
                <w:tab w:val="left" w:pos="1237"/>
              </w:tabs>
              <w:spacing w:before="0" w:line="328" w:lineRule="exact"/>
              <w:ind w:right="40" w:firstLine="8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1.7.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Единовременное денежное вознаграждение (поощрение) в размере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lastRenderedPageBreak/>
              <w:t>двух должностных окладов при присвоении почетных званий, установленных правовыми актами Краснодарского края, в пределах фонда оплаты труда.</w:t>
            </w:r>
          </w:p>
          <w:p w:rsidR="00E73DB1" w:rsidRDefault="00E73DB1" w:rsidP="00723D99">
            <w:pPr>
              <w:pStyle w:val="aa"/>
              <w:shd w:val="clear" w:color="auto" w:fill="auto"/>
              <w:tabs>
                <w:tab w:val="left" w:pos="1237"/>
              </w:tabs>
              <w:spacing w:before="0" w:line="328" w:lineRule="exact"/>
              <w:ind w:right="40" w:firstLine="8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1.8.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Ежемесячная надбавка в размере 10 процентов должностного оклада лицам, при присвоении им почетных званий, установленных правовыми актами Краснодарского края в пределах фонда оплаты труда.</w:t>
            </w:r>
          </w:p>
          <w:p w:rsidR="00E73DB1" w:rsidRPr="00A00B67" w:rsidRDefault="00E73DB1" w:rsidP="00723D99">
            <w:pPr>
              <w:pStyle w:val="aa"/>
              <w:shd w:val="clear" w:color="auto" w:fill="auto"/>
              <w:spacing w:before="0" w:line="328" w:lineRule="exact"/>
              <w:ind w:left="20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2. К дополнительным выплатам муниципальным служащим в муниципальном образовании Новокубанский район относятся:</w:t>
            </w:r>
          </w:p>
          <w:p w:rsidR="00E73DB1" w:rsidRPr="00A00B67" w:rsidRDefault="00E73DB1" w:rsidP="00723D99">
            <w:pPr>
              <w:pStyle w:val="aa"/>
              <w:shd w:val="clear" w:color="auto" w:fill="auto"/>
              <w:spacing w:before="0" w:line="328" w:lineRule="exact"/>
              <w:ind w:left="20"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2.1. Ежемесячное денежное поощрение муниципальных служащих в следующем размере:</w:t>
            </w:r>
          </w:p>
          <w:p w:rsidR="00E73DB1" w:rsidRPr="00A00B67" w:rsidRDefault="00E73DB1" w:rsidP="00723D99">
            <w:pPr>
              <w:pStyle w:val="aa"/>
              <w:shd w:val="clear" w:color="auto" w:fill="auto"/>
              <w:spacing w:before="0" w:after="29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а) в администрации муниципального образования Новокубанский район: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379"/>
              <w:gridCol w:w="3118"/>
            </w:tblGrid>
            <w:tr w:rsidR="00E73DB1" w:rsidRPr="00A00B67" w:rsidTr="00723D99">
              <w:trPr>
                <w:trHeight w:val="1004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800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28" w:lineRule="exact"/>
                    <w:ind w:firstLine="13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Ежемесячное денежное поощрение (количество должностных окладов)</w:t>
                  </w:r>
                </w:p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28" w:lineRule="exact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73DB1" w:rsidRPr="00A00B67" w:rsidTr="00723D99">
              <w:trPr>
                <w:trHeight w:val="67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28" w:lineRule="exact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 (в случае замещения должности по контракту)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5,2</w:t>
                  </w:r>
                </w:p>
              </w:tc>
            </w:tr>
            <w:tr w:rsidR="00E73DB1" w:rsidRPr="00A00B67" w:rsidTr="00723D99">
              <w:trPr>
                <w:trHeight w:val="666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31" w:lineRule="exact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Первый заместитель главы администрации (первый заместитель главы муниципального образования)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5,0</w:t>
                  </w:r>
                </w:p>
              </w:tc>
            </w:tr>
            <w:tr w:rsidR="00E73DB1" w:rsidRPr="00A00B67" w:rsidTr="00723D99">
              <w:trPr>
                <w:trHeight w:val="662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31" w:lineRule="exact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 администрации (заместитель главы муниципального образования)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4,5</w:t>
                  </w:r>
                </w:p>
              </w:tc>
            </w:tr>
            <w:tr w:rsidR="00E73DB1" w:rsidRPr="00A00B67" w:rsidTr="00723D99">
              <w:trPr>
                <w:trHeight w:val="338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Управляющий делами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3,5</w:t>
                  </w:r>
                </w:p>
              </w:tc>
            </w:tr>
            <w:tr w:rsidR="00E73DB1" w:rsidRPr="00A00B67" w:rsidTr="00723D99">
              <w:trPr>
                <w:trHeight w:val="338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управляющего делами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3,4</w:t>
                  </w:r>
                </w:p>
              </w:tc>
            </w:tr>
            <w:tr w:rsidR="00E73DB1" w:rsidRPr="00A00B67" w:rsidTr="00723D99">
              <w:trPr>
                <w:trHeight w:val="335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3,3</w:t>
                  </w:r>
                </w:p>
              </w:tc>
            </w:tr>
            <w:tr w:rsidR="00E73DB1" w:rsidRPr="00A00B67" w:rsidTr="00723D99">
              <w:trPr>
                <w:trHeight w:val="338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3,2</w:t>
                  </w:r>
                </w:p>
              </w:tc>
            </w:tr>
            <w:tr w:rsidR="00E73DB1" w:rsidRPr="00A00B67" w:rsidTr="00723D99">
              <w:trPr>
                <w:trHeight w:val="335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(самостоятельного)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3,2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(самостоятельного)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3,1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Советник главы муниципального образования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Помощник главы муниципального образования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2,8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управления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2,7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Заведующий сектором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Заведующий приемной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категории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категории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15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2,4</w:t>
                  </w:r>
                </w:p>
              </w:tc>
            </w:tr>
          </w:tbl>
          <w:p w:rsidR="00E73DB1" w:rsidRDefault="00E73DB1" w:rsidP="00723D99">
            <w:pPr>
              <w:pStyle w:val="aa"/>
              <w:shd w:val="clear" w:color="auto" w:fill="auto"/>
              <w:spacing w:before="0" w:after="29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E73DB1" w:rsidRPr="00A00B67" w:rsidRDefault="00E73DB1" w:rsidP="00723D99">
            <w:pPr>
              <w:pStyle w:val="aa"/>
              <w:shd w:val="clear" w:color="auto" w:fill="auto"/>
              <w:spacing w:before="0" w:after="295" w:line="328" w:lineRule="exact"/>
              <w:ind w:left="20"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б) в Совете муниципального образования Новокубанский район: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696"/>
              <w:gridCol w:w="2801"/>
            </w:tblGrid>
            <w:tr w:rsidR="00E73DB1" w:rsidRPr="00A00B67" w:rsidTr="00723D99">
              <w:trPr>
                <w:trHeight w:val="1004"/>
                <w:tblHeader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800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Наименование должности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28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Ежемесячное денежное поощрение (количество должностных окладов)</w:t>
                  </w:r>
                </w:p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328" w:lineRule="exact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73DB1" w:rsidRPr="00A00B67" w:rsidTr="00723D99">
              <w:trPr>
                <w:trHeight w:val="335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Начальник управления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3,3</w:t>
                  </w:r>
                </w:p>
              </w:tc>
            </w:tr>
            <w:tr w:rsidR="00E73DB1" w:rsidRPr="00A00B67" w:rsidTr="00723D99">
              <w:trPr>
                <w:trHeight w:val="338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управления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3,2</w:t>
                  </w:r>
                </w:p>
              </w:tc>
            </w:tr>
            <w:tr w:rsidR="00E73DB1" w:rsidRPr="00A00B67" w:rsidTr="00723D99">
              <w:trPr>
                <w:trHeight w:val="335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firstLine="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(самостоятельного)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3,2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(самостоятельного)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3,1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Советник председателя Совета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управления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Помощник председателя Совета  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2,8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Заместитель начальника отдела управления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2,7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Заведующий приемной 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категории 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72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Специалист 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категории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2,4</w:t>
                  </w:r>
                </w:p>
              </w:tc>
            </w:tr>
          </w:tbl>
          <w:p w:rsidR="00E73DB1" w:rsidRDefault="00E73DB1" w:rsidP="00723D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B1" w:rsidRPr="00A00B67" w:rsidRDefault="00E73DB1" w:rsidP="00723D99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в) в контрольном органе муниципального образования Новокубанский район: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696"/>
              <w:gridCol w:w="2801"/>
            </w:tblGrid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21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  <w:tr w:rsidR="00E73DB1" w:rsidRPr="00A00B67" w:rsidTr="00723D99">
              <w:trPr>
                <w:trHeight w:val="360"/>
              </w:trPr>
              <w:tc>
                <w:tcPr>
                  <w:tcW w:w="6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60" w:firstLine="21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300" w:hanging="68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2,5</w:t>
                  </w:r>
                </w:p>
              </w:tc>
            </w:tr>
          </w:tbl>
          <w:p w:rsidR="00E73DB1" w:rsidRPr="00A00B67" w:rsidRDefault="00E73DB1" w:rsidP="00E73DB1">
            <w:pPr>
              <w:pStyle w:val="aa"/>
              <w:numPr>
                <w:ilvl w:val="1"/>
                <w:numId w:val="12"/>
              </w:numPr>
              <w:shd w:val="clear" w:color="auto" w:fill="auto"/>
              <w:tabs>
                <w:tab w:val="left" w:pos="1246"/>
              </w:tabs>
              <w:spacing w:before="289" w:line="328" w:lineRule="exact"/>
              <w:ind w:left="0" w:right="40" w:firstLine="849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Премии по итогам работы за месяц (квартал) и год,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 в зависимости от выполнения плана по доходам муниципального образования Новокубанский район (максимальный размер в пределах фонда оплаты труда не ограничивается).</w:t>
            </w:r>
          </w:p>
          <w:p w:rsidR="00E73DB1" w:rsidRPr="005F0CC4" w:rsidRDefault="00E73DB1" w:rsidP="00723D99">
            <w:pPr>
              <w:pStyle w:val="aa"/>
              <w:shd w:val="clear" w:color="auto" w:fill="auto"/>
              <w:tabs>
                <w:tab w:val="left" w:pos="1250"/>
              </w:tabs>
              <w:spacing w:before="0" w:line="328" w:lineRule="exact"/>
              <w:ind w:right="40" w:firstLine="851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2.3. Ежемесячная надбавка к должностному окладу за особые условия муниципальной службы, порядок выплаты и конкретные размеры которой определяются представителем нанимателя (работодателя) соответствующего органа местного самоуправления муниципального образования Новокубанский район исходя из размеров:</w:t>
            </w:r>
          </w:p>
          <w:p w:rsidR="00E73DB1" w:rsidRPr="005F0CC4" w:rsidRDefault="00E73DB1" w:rsidP="00723D99">
            <w:pPr>
              <w:pStyle w:val="aa"/>
              <w:shd w:val="clear" w:color="auto" w:fill="auto"/>
              <w:tabs>
                <w:tab w:val="left" w:pos="1037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а)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высшей группе должностей муниципальной службы - от 150 до 200 процентов должностного оклада;</w:t>
            </w:r>
          </w:p>
          <w:p w:rsidR="00E73DB1" w:rsidRPr="005F0CC4" w:rsidRDefault="00E73DB1" w:rsidP="00723D99">
            <w:pPr>
              <w:pStyle w:val="aa"/>
              <w:shd w:val="clear" w:color="auto" w:fill="auto"/>
              <w:tabs>
                <w:tab w:val="left" w:pos="1066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б)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главной группе должностей муниципальной службы - от 120 до 150 процентов должностного оклада;</w:t>
            </w:r>
          </w:p>
          <w:p w:rsidR="00E73DB1" w:rsidRPr="005F0CC4" w:rsidRDefault="00E73DB1" w:rsidP="00723D99">
            <w:pPr>
              <w:pStyle w:val="aa"/>
              <w:shd w:val="clear" w:color="auto" w:fill="auto"/>
              <w:tabs>
                <w:tab w:val="left" w:pos="1052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в)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ведущей группе должностей муниципальной службы - от 90 до 120 процентов должностного оклада;</w:t>
            </w:r>
          </w:p>
          <w:p w:rsidR="00E73DB1" w:rsidRPr="005F0CC4" w:rsidRDefault="00E73DB1" w:rsidP="00723D99">
            <w:pPr>
              <w:pStyle w:val="aa"/>
              <w:shd w:val="clear" w:color="auto" w:fill="auto"/>
              <w:tabs>
                <w:tab w:val="left" w:pos="1030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lastRenderedPageBreak/>
              <w:t>г)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>по старшей группе должностей муниципальной службы - от 60 до 90 процентов должностного оклада;</w:t>
            </w:r>
          </w:p>
          <w:p w:rsidR="00E73DB1" w:rsidRPr="005F0CC4" w:rsidRDefault="00E73DB1" w:rsidP="00723D99">
            <w:pPr>
              <w:pStyle w:val="aa"/>
              <w:shd w:val="clear" w:color="auto" w:fill="auto"/>
              <w:tabs>
                <w:tab w:val="left" w:pos="1059"/>
              </w:tabs>
              <w:spacing w:before="0" w:line="328" w:lineRule="exact"/>
              <w:ind w:left="40" w:right="40" w:firstLine="720"/>
              <w:rPr>
                <w:rFonts w:ascii="Times New Roman" w:hAnsi="Times New Roman"/>
                <w:sz w:val="28"/>
                <w:szCs w:val="28"/>
              </w:rPr>
            </w:pPr>
            <w:r w:rsidRPr="005F0CC4">
              <w:rPr>
                <w:rFonts w:ascii="Times New Roman" w:hAnsi="Times New Roman"/>
                <w:sz w:val="28"/>
                <w:szCs w:val="28"/>
              </w:rPr>
              <w:t>д)</w:t>
            </w:r>
            <w:r w:rsidRPr="005F0CC4">
              <w:rPr>
                <w:rFonts w:ascii="Times New Roman" w:hAnsi="Times New Roman"/>
                <w:sz w:val="28"/>
                <w:szCs w:val="28"/>
              </w:rPr>
              <w:tab/>
              <w:t xml:space="preserve">по младшей группе должностей муниципальной службы - до 60 </w:t>
            </w:r>
            <w:r>
              <w:rPr>
                <w:rFonts w:ascii="Times New Roman" w:hAnsi="Times New Roman"/>
                <w:sz w:val="28"/>
                <w:szCs w:val="28"/>
              </w:rPr>
              <w:t>процентов должностного оклада.»</w:t>
            </w:r>
          </w:p>
          <w:p w:rsidR="00E73DB1" w:rsidRPr="00A00B67" w:rsidRDefault="00E73DB1" w:rsidP="00723D9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2.4. Ежемесячная надбавка к должностному окладу за выслугу лет на муниципальной службе в размерах:</w:t>
            </w:r>
          </w:p>
          <w:tbl>
            <w:tblPr>
              <w:tblW w:w="9497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664"/>
              <w:gridCol w:w="2833"/>
            </w:tblGrid>
            <w:tr w:rsidR="00E73DB1" w:rsidRPr="00A00B67" w:rsidTr="00723D99">
              <w:trPr>
                <w:trHeight w:val="346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900" w:firstLine="851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Стаж муниципальной службы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500" w:hanging="86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Размер надбавки</w:t>
                  </w:r>
                </w:p>
              </w:tc>
            </w:tr>
            <w:tr w:rsidR="00E73DB1" w:rsidRPr="00A00B67" w:rsidTr="00723D99">
              <w:trPr>
                <w:trHeight w:val="338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От 1 года до 5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10%</w:t>
                  </w:r>
                </w:p>
              </w:tc>
            </w:tr>
            <w:tr w:rsidR="00E73DB1" w:rsidRPr="00A00B67" w:rsidTr="00723D99">
              <w:trPr>
                <w:trHeight w:val="335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От 5 до 10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15%</w:t>
                  </w:r>
                </w:p>
              </w:tc>
            </w:tr>
            <w:tr w:rsidR="00E73DB1" w:rsidRPr="00A00B67" w:rsidTr="00723D99">
              <w:trPr>
                <w:trHeight w:val="338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От 10 до 15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20%</w:t>
                  </w:r>
                </w:p>
              </w:tc>
            </w:tr>
            <w:tr w:rsidR="00E73DB1" w:rsidRPr="00A00B67" w:rsidTr="00723D99">
              <w:trPr>
                <w:trHeight w:val="353"/>
              </w:trPr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40" w:firstLine="234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Свыше 15 лет</w:t>
                  </w:r>
                </w:p>
              </w:tc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3DB1" w:rsidRPr="00A00B67" w:rsidRDefault="00E73DB1" w:rsidP="00723D99">
                  <w:pPr>
                    <w:pStyle w:val="aa"/>
                    <w:shd w:val="clear" w:color="auto" w:fill="auto"/>
                    <w:spacing w:before="0" w:line="240" w:lineRule="auto"/>
                    <w:ind w:left="1280" w:hanging="15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0B67">
                    <w:rPr>
                      <w:rFonts w:ascii="Times New Roman" w:hAnsi="Times New Roman"/>
                      <w:sz w:val="28"/>
                      <w:szCs w:val="28"/>
                    </w:rPr>
                    <w:t>30%</w:t>
                  </w:r>
                </w:p>
              </w:tc>
            </w:tr>
          </w:tbl>
          <w:p w:rsidR="00E73DB1" w:rsidRDefault="00E73DB1" w:rsidP="00723D9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3DB1" w:rsidRPr="005F0CC4" w:rsidRDefault="00E73DB1" w:rsidP="00723D9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C4">
              <w:rPr>
                <w:rFonts w:ascii="Times New Roman" w:hAnsi="Times New Roman" w:cs="Times New Roman"/>
                <w:sz w:val="28"/>
                <w:szCs w:val="28"/>
              </w:rPr>
              <w:t>2.5.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представителем нанимателя (работодателя) соответствующего органа местного самоуправления муниципального образования Новокубанский район в соответствии с законодательством Российской Федерации.</w:t>
            </w:r>
          </w:p>
          <w:p w:rsidR="00E73DB1" w:rsidRPr="005F0CC4" w:rsidRDefault="00E73DB1" w:rsidP="00723D99">
            <w:pPr>
              <w:spacing w:after="0" w:line="240" w:lineRule="auto"/>
              <w:ind w:firstLine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CC4">
              <w:rPr>
                <w:rFonts w:ascii="Times New Roman" w:hAnsi="Times New Roman" w:cs="Times New Roman"/>
                <w:sz w:val="28"/>
                <w:szCs w:val="28"/>
              </w:rPr>
              <w:t>2.6.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муниципальным служащим в соответствии с положением, утверждаемым представителем нанимателя (работодателя) соответствующего органа местного самоуправления муниципального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Новокубанский район.</w:t>
            </w:r>
          </w:p>
          <w:p w:rsidR="00E73DB1" w:rsidRPr="00A00B67" w:rsidRDefault="00E73DB1" w:rsidP="00E73DB1">
            <w:pPr>
              <w:pStyle w:val="ac"/>
              <w:numPr>
                <w:ilvl w:val="1"/>
                <w:numId w:val="13"/>
              </w:numPr>
              <w:ind w:left="0" w:firstLine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Единовременное денежное вознаграждение (поощрение) в размере двух должностных окладов при присвоении почетных званий, установленных правовыми актами Краснодарского края, в пределах фонда оплаты труда.</w:t>
            </w:r>
          </w:p>
          <w:p w:rsidR="00E73DB1" w:rsidRPr="00A00B67" w:rsidRDefault="00E73DB1" w:rsidP="00E73DB1">
            <w:pPr>
              <w:pStyle w:val="ac"/>
              <w:numPr>
                <w:ilvl w:val="1"/>
                <w:numId w:val="13"/>
              </w:numPr>
              <w:ind w:left="0" w:firstLine="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в размере 10 процентов должностного оклада при присвоении почетных званий, установленных правовыми актами Краснодарского края,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фонда оплаты труда.</w:t>
            </w:r>
          </w:p>
          <w:p w:rsidR="00E73DB1" w:rsidRPr="00A00B67" w:rsidRDefault="00E73DB1" w:rsidP="00723D99">
            <w:pPr>
              <w:pStyle w:val="ac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DB1" w:rsidRPr="00A71640" w:rsidRDefault="00E73DB1" w:rsidP="00723D99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85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96E65">
              <w:rPr>
                <w:rFonts w:ascii="Times New Roman" w:hAnsi="Times New Roman"/>
                <w:sz w:val="28"/>
                <w:szCs w:val="28"/>
              </w:rPr>
              <w:t>Статья 6. Порядок формирования фонда оплаты труда</w:t>
            </w:r>
          </w:p>
          <w:p w:rsidR="00E73DB1" w:rsidRPr="000D4C83" w:rsidRDefault="00E73DB1" w:rsidP="00723D99">
            <w:pPr>
              <w:pStyle w:val="30"/>
              <w:keepNext/>
              <w:keepLines/>
              <w:shd w:val="clear" w:color="auto" w:fill="auto"/>
              <w:spacing w:before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DB1" w:rsidRPr="00A00B67" w:rsidRDefault="00E73DB1" w:rsidP="00723D99">
            <w:pPr>
              <w:pStyle w:val="aa"/>
              <w:shd w:val="clear" w:color="auto" w:fill="auto"/>
              <w:tabs>
                <w:tab w:val="left" w:pos="1075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1. При формировании годового фонда оплаты труда лиц, замещающих муниципальные должности, сверх суммы средств, направляемых для выплаты должностных окладов и ежемесячного денежного поощрения, предусматриваются средства для дополнительных выплат, установленных частью 1 статьи 5 настоящего Положения, в следующих размерах:</w:t>
            </w:r>
          </w:p>
          <w:p w:rsidR="00E73DB1" w:rsidRPr="00A00B67" w:rsidRDefault="00E73DB1" w:rsidP="00723D99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а)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ежемесячное денежное поощрение в следующих размерах:</w:t>
            </w:r>
          </w:p>
          <w:p w:rsidR="00E73DB1" w:rsidRPr="00A00B67" w:rsidRDefault="00E73DB1" w:rsidP="00723D99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для лиц, замещающих муниципальные должности в исполнительно-распорядительном органе муниципального образования Новокубанский район, в размере ста двадцати шести должностных окладов в год;</w:t>
            </w:r>
          </w:p>
          <w:p w:rsidR="00E73DB1" w:rsidRPr="00A00B67" w:rsidRDefault="00E73DB1" w:rsidP="00723D99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 xml:space="preserve">для лиц, замещающих муниципальные должности в представительном органе муниципального образования Новокубанский район, в размере ста 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двадцати шести должностных окладов в год;</w:t>
            </w:r>
          </w:p>
          <w:p w:rsidR="00E73DB1" w:rsidRPr="00A00B67" w:rsidRDefault="00E73DB1" w:rsidP="00723D99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для лиц, замещающих муниципальные должности в контрольно-счетной палате муниципального образования Новокубанский район, в размере семидесяти одного должностного оклада в год;</w:t>
            </w:r>
          </w:p>
          <w:p w:rsidR="00E73DB1" w:rsidRPr="00A00B67" w:rsidRDefault="00E73DB1" w:rsidP="00723D99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б) ежемесячная процентная надбавка к должностному окладу за работу со сведениями, составляющими государственную тайну, в размере шести должностных окладов;</w:t>
            </w:r>
          </w:p>
          <w:p w:rsidR="00E73DB1" w:rsidRDefault="00E73DB1" w:rsidP="00723D99">
            <w:pPr>
              <w:pStyle w:val="aa"/>
              <w:tabs>
                <w:tab w:val="left" w:pos="104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премии по итогам работы за месяц (квартал) и год в размере двух должностных окладов в год;</w:t>
            </w:r>
          </w:p>
          <w:p w:rsidR="00E73DB1" w:rsidRPr="00A00B67" w:rsidRDefault="00E73DB1" w:rsidP="00723D99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00B67">
              <w:rPr>
                <w:rFonts w:ascii="Times New Roman" w:hAnsi="Times New Roman" w:cs="Times New Roman"/>
                <w:sz w:val="28"/>
                <w:szCs w:val="28"/>
              </w:rPr>
              <w:t>) единовременная выплата при предоставлении ежегодного оплачиваемого отпуска и материальной помощи в размере четырех должностных окладов.</w:t>
            </w:r>
          </w:p>
          <w:p w:rsidR="00E73DB1" w:rsidRPr="009C1191" w:rsidRDefault="00E73DB1" w:rsidP="00723D99">
            <w:pPr>
              <w:pStyle w:val="aa"/>
              <w:shd w:val="clear" w:color="auto" w:fill="auto"/>
              <w:tabs>
                <w:tab w:val="left" w:pos="170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9C1191">
              <w:rPr>
                <w:rFonts w:ascii="Times New Roman" w:hAnsi="Times New Roman"/>
                <w:sz w:val="28"/>
                <w:szCs w:val="28"/>
              </w:rPr>
              <w:t xml:space="preserve">2. Представитель нанимателя (работодателя) соответствующего органа местного самоуправления муниципального образования Новокубанский район вправе перераспределять средства фонда оплаты труда между выплатами, предусмотренными в части 1 настоящей статьи. </w:t>
            </w:r>
          </w:p>
          <w:p w:rsidR="00E73DB1" w:rsidRPr="00A00B67" w:rsidRDefault="00E73DB1" w:rsidP="00723D99">
            <w:pPr>
              <w:pStyle w:val="aa"/>
              <w:shd w:val="clear" w:color="auto" w:fill="auto"/>
              <w:tabs>
                <w:tab w:val="left" w:pos="170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3. При формировании годового фонда оплаты труда муниципальных служащих сверх суммы средств, направляемых для выплаты должностных окладов, предусматриваются средства для выплаты окладов за классный чин и дополнительные выплаты, установленные частью 2 статьи 5 настоящего Положения, в следующих размерах:</w:t>
            </w:r>
          </w:p>
          <w:p w:rsidR="00E73DB1" w:rsidRPr="00A00B67" w:rsidRDefault="00E73DB1" w:rsidP="00723D99">
            <w:pPr>
              <w:pStyle w:val="aa"/>
              <w:tabs>
                <w:tab w:val="left" w:pos="102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а)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месячный оклад за классный чин в размере четырех должностных окладов;</w:t>
            </w:r>
          </w:p>
          <w:p w:rsidR="00E73DB1" w:rsidRPr="00A00B67" w:rsidRDefault="00E73DB1" w:rsidP="00723D99">
            <w:pPr>
              <w:pStyle w:val="aa"/>
              <w:tabs>
                <w:tab w:val="left" w:pos="104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б)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ежемесячное денежное поощрение в размере тридцати шести должностных окладов;</w:t>
            </w:r>
          </w:p>
          <w:p w:rsidR="00E73DB1" w:rsidRPr="00A00B67" w:rsidRDefault="00E73DB1" w:rsidP="00723D99">
            <w:pPr>
              <w:pStyle w:val="aa"/>
              <w:tabs>
                <w:tab w:val="left" w:pos="1021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ежемесячная надбавка к должностному окладу за особые условия муниципальной службы в размере четырнадцати должностных окладов;</w:t>
            </w:r>
          </w:p>
          <w:p w:rsidR="00E73DB1" w:rsidRPr="00A00B67" w:rsidRDefault="00E73DB1" w:rsidP="00723D99">
            <w:pPr>
              <w:pStyle w:val="aa"/>
              <w:tabs>
                <w:tab w:val="left" w:pos="1006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ежемесячная надбавка к должностному окладу за выслугу лет на муниципальной службе в размере трех должностных окладов;</w:t>
            </w:r>
          </w:p>
          <w:p w:rsidR="00E73DB1" w:rsidRPr="00A00B67" w:rsidRDefault="00E73DB1" w:rsidP="00723D99">
            <w:pPr>
              <w:pStyle w:val="aa"/>
              <w:tabs>
                <w:tab w:val="left" w:pos="1046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ежемесячная процентная надбавка к должностному окладу за работу со сведениями, составляющими государственную тайну, в размере одного должностного оклада;</w:t>
            </w:r>
          </w:p>
          <w:p w:rsidR="00E73DB1" w:rsidRDefault="00E73DB1" w:rsidP="00723D99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е)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ab/>
              <w:t>премии по итогам работы за месяц (квартал) и год в размере д</w:t>
            </w:r>
            <w:r>
              <w:rPr>
                <w:rFonts w:ascii="Times New Roman" w:hAnsi="Times New Roman"/>
                <w:sz w:val="28"/>
                <w:szCs w:val="28"/>
              </w:rPr>
              <w:t>есяти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должностных окладов;</w:t>
            </w:r>
          </w:p>
          <w:p w:rsidR="00E73DB1" w:rsidRDefault="00E73DB1" w:rsidP="00723D99">
            <w:pPr>
              <w:pStyle w:val="aa"/>
              <w:tabs>
                <w:tab w:val="left" w:pos="1032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ж) дополнительной премии в виде поощрения в размере двух должностных окладов;</w:t>
            </w:r>
          </w:p>
          <w:p w:rsidR="00E73DB1" w:rsidRPr="00A00B67" w:rsidRDefault="00E73DB1" w:rsidP="00723D99">
            <w:pPr>
              <w:pStyle w:val="aa"/>
              <w:tabs>
                <w:tab w:val="left" w:pos="1089"/>
              </w:tabs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5090C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090C">
              <w:rPr>
                <w:rFonts w:ascii="Times New Roman" w:hAnsi="Times New Roman"/>
                <w:sz w:val="28"/>
                <w:szCs w:val="28"/>
              </w:rPr>
              <w:tab/>
              <w:t>единовременная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 xml:space="preserve"> выплата при предоставлении ежегодного оплачиваемого отпуска и материальной помощи в размере четырех должностных окладов.</w:t>
            </w:r>
          </w:p>
          <w:p w:rsidR="00E73DB1" w:rsidRPr="009C1191" w:rsidRDefault="00E73DB1" w:rsidP="00723D99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9C1191">
              <w:rPr>
                <w:rFonts w:ascii="Times New Roman" w:hAnsi="Times New Roman"/>
                <w:sz w:val="28"/>
                <w:szCs w:val="28"/>
              </w:rPr>
              <w:t>4. Представитель нанимателя (работодателя) соответствующего органа местного самоуправления муниципального образования Новокубанский район вправе перераспределять средства фонда оплаты труда между выплатами, предусмотренными в части 3 настоящей статьи.</w:t>
            </w:r>
          </w:p>
          <w:p w:rsidR="00E73DB1" w:rsidRDefault="00E73DB1" w:rsidP="00723D9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9055379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 соответствии с пунктом 8 Методики расчета нормативов формирования расходов на оплату труда депутатов, выборных должностных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  утвержденной постановлением главы администрации (губернатора) Краснодарского края от 29 июля 2008 года № 724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 допускается перераспределение расходов между расходами по оплате труда с начислениями и расходами на материальные затраты в пределах общей суммы предельных расходов, в том числе для выплаты компенсации при увольнении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A00B67">
              <w:rPr>
                <w:rFonts w:ascii="Times New Roman" w:hAnsi="Times New Roman"/>
                <w:sz w:val="28"/>
                <w:szCs w:val="28"/>
              </w:rPr>
              <w:t>служащ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его, замене </w:t>
            </w:r>
            <w:r w:rsidRPr="00DB5449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DB5449">
              <w:rPr>
                <w:rFonts w:ascii="Times New Roman" w:hAnsi="Times New Roman" w:cs="Times New Roman"/>
                <w:sz w:val="28"/>
                <w:szCs w:val="28"/>
              </w:rPr>
              <w:t>дополнительного оплачиваемого отпуска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8"/>
          <w:p w:rsidR="00E73DB1" w:rsidRPr="00A00B67" w:rsidRDefault="00E73DB1" w:rsidP="00723D99">
            <w:pPr>
              <w:pStyle w:val="aa"/>
              <w:spacing w:before="0" w:line="240" w:lineRule="auto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3DB1" w:rsidRPr="000D4C83" w:rsidRDefault="00E73DB1" w:rsidP="00E73DB1">
      <w:pPr>
        <w:pStyle w:val="aa"/>
        <w:spacing w:before="0"/>
        <w:ind w:firstLine="567"/>
        <w:jc w:val="center"/>
        <w:rPr>
          <w:rStyle w:val="ae"/>
          <w:bCs w:val="0"/>
          <w:sz w:val="28"/>
          <w:szCs w:val="28"/>
        </w:rPr>
      </w:pPr>
      <w:r w:rsidRPr="000D4C83">
        <w:rPr>
          <w:rStyle w:val="ae"/>
          <w:bCs w:val="0"/>
          <w:sz w:val="28"/>
          <w:szCs w:val="28"/>
        </w:rPr>
        <w:lastRenderedPageBreak/>
        <w:t>Статья 7. Другие выплаты</w:t>
      </w:r>
    </w:p>
    <w:p w:rsidR="00E73DB1" w:rsidRPr="00A00B67" w:rsidRDefault="00E73DB1" w:rsidP="00E73DB1">
      <w:pPr>
        <w:pStyle w:val="aa"/>
        <w:spacing w:before="0"/>
        <w:ind w:firstLine="567"/>
        <w:jc w:val="center"/>
        <w:rPr>
          <w:rStyle w:val="ae"/>
          <w:b w:val="0"/>
          <w:bCs w:val="0"/>
          <w:sz w:val="28"/>
          <w:szCs w:val="28"/>
        </w:rPr>
      </w:pPr>
    </w:p>
    <w:p w:rsidR="00E73DB1" w:rsidRPr="00A00B67" w:rsidRDefault="00E73DB1" w:rsidP="00E73DB1">
      <w:pPr>
        <w:pStyle w:val="aa"/>
        <w:spacing w:before="0"/>
        <w:ind w:firstLine="567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>Лицам, замещающим муниципальные должности и должности муниципальной службы, могут производиться другие выплаты, предусмотренные соответствующими федеральными законами, законами Краснодарского края и иными нормативными правовыми актами и выплачиваемые за счет средств фонда оплаты труда.</w:t>
      </w:r>
    </w:p>
    <w:p w:rsidR="00E73DB1" w:rsidRDefault="00E73DB1" w:rsidP="00E73DB1">
      <w:pPr>
        <w:tabs>
          <w:tab w:val="left" w:pos="4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А.В.Гомодин</w:t>
      </w:r>
    </w:p>
    <w:p w:rsidR="00E73DB1" w:rsidRDefault="00E73DB1" w:rsidP="006203A1">
      <w:pPr>
        <w:keepNext/>
        <w:keepLines/>
        <w:spacing w:after="0" w:line="240" w:lineRule="auto"/>
        <w:ind w:firstLine="4678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E73DB1" w:rsidRPr="00FA44B6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E73DB1" w:rsidRPr="00FA44B6" w:rsidRDefault="00E73DB1" w:rsidP="00E73D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3DB1" w:rsidRPr="00FA44B6" w:rsidRDefault="00E73DB1" w:rsidP="00E73D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lastRenderedPageBreak/>
        <w:t xml:space="preserve">Размеры должностных окладов муниципальных служащих в администрации муниципального образования Новокубанский район </w:t>
      </w:r>
    </w:p>
    <w:p w:rsidR="00E73DB1" w:rsidRPr="00FA44B6" w:rsidRDefault="00E73DB1" w:rsidP="00E73DB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664"/>
        <w:gridCol w:w="3010"/>
      </w:tblGrid>
      <w:tr w:rsidR="00E73DB1" w:rsidRPr="00FB66AE" w:rsidTr="00723D99">
        <w:trPr>
          <w:trHeight w:val="99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E73DB1" w:rsidRPr="00FB66AE" w:rsidTr="00723D99">
        <w:trPr>
          <w:trHeight w:val="66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Глава администрации (в случае замещения должности по контракту)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14370</w:t>
            </w:r>
          </w:p>
        </w:tc>
      </w:tr>
      <w:tr w:rsidR="00E73DB1" w:rsidRPr="00FB66AE" w:rsidTr="00723D99">
        <w:trPr>
          <w:trHeight w:val="66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(первый заместитель главы муниципального образования)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</w:tr>
      <w:tr w:rsidR="00E73DB1" w:rsidRPr="00FB66AE" w:rsidTr="00723D99">
        <w:trPr>
          <w:trHeight w:val="66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(заместитель главы муниципального образования)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13460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C304DF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10080</w:t>
            </w:r>
          </w:p>
        </w:tc>
      </w:tr>
      <w:tr w:rsidR="00E73DB1" w:rsidRPr="00FB66AE" w:rsidTr="00723D99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C304DF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1166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E73DB1" w:rsidRPr="00FB66AE" w:rsidTr="00723D99">
        <w:trPr>
          <w:trHeight w:val="331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9850</w:t>
            </w:r>
          </w:p>
        </w:tc>
      </w:tr>
      <w:tr w:rsidR="00E73DB1" w:rsidRPr="00FB66AE" w:rsidTr="00723D99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9880</w:t>
            </w:r>
          </w:p>
        </w:tc>
      </w:tr>
      <w:tr w:rsidR="00E73DB1" w:rsidRPr="00FB66AE" w:rsidTr="00723D99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8480</w:t>
            </w:r>
          </w:p>
        </w:tc>
      </w:tr>
      <w:tr w:rsidR="00E73DB1" w:rsidRPr="00FB66AE" w:rsidTr="00723D99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Помощник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</w:t>
            </w:r>
          </w:p>
        </w:tc>
      </w:tr>
      <w:tr w:rsidR="00E73DB1" w:rsidRPr="00FB66AE" w:rsidTr="00723D99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177C64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0295A">
              <w:rPr>
                <w:rFonts w:ascii="Times New Roman" w:hAnsi="Times New Roman"/>
                <w:sz w:val="28"/>
                <w:szCs w:val="28"/>
              </w:rPr>
              <w:t>8020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177C64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F7A56">
              <w:rPr>
                <w:rFonts w:ascii="Times New Roman" w:hAnsi="Times New Roman"/>
                <w:sz w:val="28"/>
                <w:szCs w:val="28"/>
              </w:rPr>
              <w:t>6650</w:t>
            </w:r>
          </w:p>
        </w:tc>
      </w:tr>
      <w:tr w:rsidR="00E73DB1" w:rsidRPr="00FB66AE" w:rsidTr="00723D99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Заведующий приемной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C304DF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</w:t>
            </w:r>
          </w:p>
        </w:tc>
      </w:tr>
      <w:tr w:rsidR="00E73DB1" w:rsidRPr="00FB66AE" w:rsidTr="00723D99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C304DF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4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73DB1" w:rsidRPr="00FB66AE" w:rsidTr="00723D99">
        <w:trPr>
          <w:trHeight w:val="34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DB1" w:rsidRPr="00C304DF" w:rsidRDefault="00E73DB1" w:rsidP="00723D99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4D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</w:tbl>
    <w:p w:rsidR="00E73DB1" w:rsidRDefault="00E73DB1" w:rsidP="00E73DB1">
      <w:pPr>
        <w:pStyle w:val="aa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t xml:space="preserve">Размеры окладов за классный чин муниципальных служащих в администрации муниципального образования Новокубанский район </w:t>
      </w:r>
    </w:p>
    <w:p w:rsidR="00E73DB1" w:rsidRPr="00A00B67" w:rsidRDefault="00E73DB1" w:rsidP="00E73DB1">
      <w:pPr>
        <w:pStyle w:val="aa"/>
        <w:spacing w:before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0"/>
        <w:gridCol w:w="3010"/>
      </w:tblGrid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3160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2840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1 класса,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2690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2530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2370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lastRenderedPageBreak/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2050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</w:tr>
      <w:tr w:rsidR="00E73DB1" w:rsidRPr="00A00B67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A00B67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C50A95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</w:tbl>
    <w:p w:rsidR="00E73DB1" w:rsidRDefault="00E73DB1" w:rsidP="00E73DB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bookmarkStart w:id="9" w:name="_Hlk92985344"/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А.В.Гомодин</w:t>
      </w:r>
    </w:p>
    <w:p w:rsidR="00E73DB1" w:rsidRDefault="00E73DB1" w:rsidP="00E73DB1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bookmarkEnd w:id="9"/>
    <w:p w:rsidR="00E73DB1" w:rsidRPr="001A4141" w:rsidRDefault="00E73DB1" w:rsidP="00E73DB1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73DB1" w:rsidRPr="00FA44B6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E73DB1" w:rsidRPr="00FA44B6" w:rsidRDefault="00E73DB1" w:rsidP="00E73D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E73DB1" w:rsidRPr="00FA44B6" w:rsidRDefault="00E73DB1" w:rsidP="00E73DB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Совете муниципального образования Новокубанский район</w:t>
      </w:r>
    </w:p>
    <w:tbl>
      <w:tblPr>
        <w:tblW w:w="966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4"/>
        <w:gridCol w:w="3002"/>
      </w:tblGrid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председателя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Помощник председателя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Заведующий приемной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5100</w:t>
            </w:r>
          </w:p>
        </w:tc>
      </w:tr>
      <w:tr w:rsidR="00E73DB1" w:rsidRPr="00FB66AE" w:rsidTr="00723D99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II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4410</w:t>
            </w:r>
          </w:p>
        </w:tc>
      </w:tr>
    </w:tbl>
    <w:p w:rsidR="00E73DB1" w:rsidRPr="00FA44B6" w:rsidRDefault="00E73DB1" w:rsidP="00E73D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3DB1" w:rsidRPr="00FA44B6" w:rsidRDefault="00E73DB1" w:rsidP="00E73DB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Совете муниципального образования Новокубанский район</w:t>
      </w: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0"/>
        <w:gridCol w:w="3010"/>
      </w:tblGrid>
      <w:tr w:rsidR="00E73DB1" w:rsidRPr="00FB66AE" w:rsidTr="00723D9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3160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2840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  <w:proofErr w:type="gramStart"/>
            <w:r w:rsidRPr="00D76B0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2690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2530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2370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2050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</w:tr>
      <w:tr w:rsidR="00E73DB1" w:rsidRPr="00FB66AE" w:rsidTr="00723D99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D76B0D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964CD9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</w:tbl>
    <w:p w:rsidR="00E73DB1" w:rsidRDefault="00E73DB1" w:rsidP="00E7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DB1" w:rsidRDefault="00E73DB1" w:rsidP="00E7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А.В.Гомодин</w:t>
      </w:r>
    </w:p>
    <w:p w:rsidR="00E73DB1" w:rsidRDefault="00E73DB1" w:rsidP="00E73DB1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E73DB1" w:rsidRPr="00FA44B6" w:rsidRDefault="00E73DB1" w:rsidP="00E73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DB1" w:rsidRPr="00FA44B6" w:rsidRDefault="00E73DB1" w:rsidP="00E73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DB1" w:rsidRPr="001A4141" w:rsidRDefault="00E73DB1" w:rsidP="00E73DB1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E73DB1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73DB1" w:rsidRPr="00FA44B6" w:rsidRDefault="00E73DB1" w:rsidP="00E73DB1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DB1" w:rsidRPr="00FA44B6" w:rsidRDefault="00E73DB1" w:rsidP="00E73DB1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E73DB1" w:rsidRPr="00FA44B6" w:rsidRDefault="00E73DB1" w:rsidP="00E73D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73DB1" w:rsidRPr="003E6A8B" w:rsidRDefault="00E73DB1" w:rsidP="00E73DB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контрольном органе муниципального образования Новокубанский район</w:t>
      </w:r>
    </w:p>
    <w:tbl>
      <w:tblPr>
        <w:tblW w:w="966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0"/>
        <w:gridCol w:w="3000"/>
      </w:tblGrid>
      <w:tr w:rsidR="00E73DB1" w:rsidRPr="003E6A8B" w:rsidTr="00723D99">
        <w:trPr>
          <w:trHeight w:val="99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E73DB1" w:rsidRPr="003E6A8B" w:rsidTr="00723D99">
        <w:trPr>
          <w:trHeight w:val="33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3E6A8B" w:rsidRDefault="00E73DB1" w:rsidP="00723D99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6440</w:t>
            </w:r>
          </w:p>
        </w:tc>
      </w:tr>
      <w:tr w:rsidR="00E73DB1" w:rsidRPr="003E6A8B" w:rsidTr="00723D99">
        <w:trPr>
          <w:trHeight w:val="3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3E6A8B" w:rsidRDefault="00E73DB1" w:rsidP="00723D99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6010</w:t>
            </w:r>
          </w:p>
        </w:tc>
      </w:tr>
    </w:tbl>
    <w:p w:rsidR="00E73DB1" w:rsidRPr="003E6A8B" w:rsidRDefault="00E73DB1" w:rsidP="00E73DB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контрольном органе муниципального образования Новокубанский район</w:t>
      </w:r>
    </w:p>
    <w:tbl>
      <w:tblPr>
        <w:tblW w:w="9675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3012"/>
      </w:tblGrid>
      <w:tr w:rsidR="00E73DB1" w:rsidRPr="003E6A8B" w:rsidTr="00723D99">
        <w:trPr>
          <w:trHeight w:val="36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3160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2840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2690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2530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2370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2210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2050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1140</w:t>
            </w:r>
          </w:p>
        </w:tc>
      </w:tr>
      <w:tr w:rsidR="00E73DB1" w:rsidRPr="003E6A8B" w:rsidTr="00723D99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DB1" w:rsidRPr="003E6A8B" w:rsidRDefault="00E73DB1" w:rsidP="00723D99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B1" w:rsidRPr="007F1B2E" w:rsidRDefault="00E73DB1" w:rsidP="00723D99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</w:tbl>
    <w:p w:rsidR="00E73DB1" w:rsidRPr="003E6A8B" w:rsidRDefault="00E73DB1" w:rsidP="00E73D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73DB1" w:rsidRPr="00FA44B6" w:rsidRDefault="00E73DB1" w:rsidP="00E73DB1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Гомодин</w:t>
      </w:r>
    </w:p>
    <w:p w:rsidR="00E73DB1" w:rsidRDefault="00E73DB1" w:rsidP="00E73DB1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E73DB1" w:rsidRPr="001A4141" w:rsidRDefault="00E73DB1" w:rsidP="00E73D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73DB1" w:rsidRDefault="00E73DB1" w:rsidP="006203A1">
      <w:pPr>
        <w:keepNext/>
        <w:keepLines/>
        <w:spacing w:after="0" w:line="240" w:lineRule="auto"/>
        <w:ind w:firstLine="4678"/>
        <w:outlineLvl w:val="2"/>
        <w:rPr>
          <w:rFonts w:ascii="Arial" w:hAnsi="Arial" w:cs="Arial"/>
          <w:sz w:val="24"/>
          <w:szCs w:val="24"/>
        </w:rPr>
      </w:pPr>
    </w:p>
    <w:sectPr w:rsidR="00E73DB1" w:rsidSect="00324052">
      <w:headerReference w:type="default" r:id="rId15"/>
      <w:pgSz w:w="11909" w:h="16834"/>
      <w:pgMar w:top="1134" w:right="567" w:bottom="1134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0D" w:rsidRDefault="00115A0D" w:rsidP="007D1288">
      <w:pPr>
        <w:spacing w:after="0" w:line="240" w:lineRule="auto"/>
      </w:pPr>
      <w:r>
        <w:separator/>
      </w:r>
    </w:p>
  </w:endnote>
  <w:endnote w:type="continuationSeparator" w:id="0">
    <w:p w:rsidR="00115A0D" w:rsidRDefault="00115A0D" w:rsidP="007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0D" w:rsidRDefault="00115A0D" w:rsidP="007D1288">
      <w:pPr>
        <w:spacing w:after="0" w:line="240" w:lineRule="auto"/>
      </w:pPr>
      <w:r>
        <w:separator/>
      </w:r>
    </w:p>
  </w:footnote>
  <w:footnote w:type="continuationSeparator" w:id="0">
    <w:p w:rsidR="00115A0D" w:rsidRDefault="00115A0D" w:rsidP="007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52" w:rsidRDefault="00630147">
    <w:pPr>
      <w:pStyle w:val="a4"/>
      <w:jc w:val="center"/>
    </w:pPr>
    <w:r>
      <w:rPr>
        <w:noProof/>
      </w:rPr>
      <w:fldChar w:fldCharType="begin"/>
    </w:r>
    <w:r w:rsidR="00F00D52">
      <w:rPr>
        <w:noProof/>
      </w:rPr>
      <w:instrText xml:space="preserve"> PAGE   \* MERGEFORMAT </w:instrText>
    </w:r>
    <w:r>
      <w:rPr>
        <w:noProof/>
      </w:rPr>
      <w:fldChar w:fldCharType="separate"/>
    </w:r>
    <w:r w:rsidR="00C76F90">
      <w:rPr>
        <w:noProof/>
      </w:rPr>
      <w:t>2</w:t>
    </w:r>
    <w:r>
      <w:rPr>
        <w:noProof/>
      </w:rPr>
      <w:fldChar w:fldCharType="end"/>
    </w:r>
  </w:p>
  <w:p w:rsidR="00F00D52" w:rsidRDefault="00F00D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859637A"/>
    <w:multiLevelType w:val="multilevel"/>
    <w:tmpl w:val="18583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D39661F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E784187"/>
    <w:multiLevelType w:val="hybridMultilevel"/>
    <w:tmpl w:val="F3C0C0DA"/>
    <w:lvl w:ilvl="0" w:tplc="2B66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C4496E"/>
    <w:multiLevelType w:val="multilevel"/>
    <w:tmpl w:val="B71AE5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10ED5"/>
    <w:multiLevelType w:val="hybridMultilevel"/>
    <w:tmpl w:val="81F2BD72"/>
    <w:lvl w:ilvl="0" w:tplc="EB526906">
      <w:start w:val="6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E3502CE"/>
    <w:multiLevelType w:val="hybridMultilevel"/>
    <w:tmpl w:val="90244904"/>
    <w:lvl w:ilvl="0" w:tplc="2B048D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767E3A"/>
    <w:multiLevelType w:val="multilevel"/>
    <w:tmpl w:val="B6988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10">
    <w:nsid w:val="52D60FE4"/>
    <w:multiLevelType w:val="multilevel"/>
    <w:tmpl w:val="8B909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1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66CB5753"/>
    <w:multiLevelType w:val="multilevel"/>
    <w:tmpl w:val="83F6F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3">
    <w:nsid w:val="69DF6F1D"/>
    <w:multiLevelType w:val="hybridMultilevel"/>
    <w:tmpl w:val="762ABB86"/>
    <w:lvl w:ilvl="0" w:tplc="6962564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50630A5"/>
    <w:multiLevelType w:val="multilevel"/>
    <w:tmpl w:val="DA4AD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C2F8E"/>
    <w:rsid w:val="00012DD6"/>
    <w:rsid w:val="00017700"/>
    <w:rsid w:val="0002532F"/>
    <w:rsid w:val="000261C6"/>
    <w:rsid w:val="000425CA"/>
    <w:rsid w:val="00045BA0"/>
    <w:rsid w:val="00046419"/>
    <w:rsid w:val="000762FF"/>
    <w:rsid w:val="000863A2"/>
    <w:rsid w:val="000A04C2"/>
    <w:rsid w:val="000A52D9"/>
    <w:rsid w:val="000B0207"/>
    <w:rsid w:val="000D0238"/>
    <w:rsid w:val="000D7721"/>
    <w:rsid w:val="000F5F52"/>
    <w:rsid w:val="0011368C"/>
    <w:rsid w:val="00115A0D"/>
    <w:rsid w:val="001326B6"/>
    <w:rsid w:val="00147218"/>
    <w:rsid w:val="00157D4F"/>
    <w:rsid w:val="001623FE"/>
    <w:rsid w:val="001A4141"/>
    <w:rsid w:val="001C6D6F"/>
    <w:rsid w:val="001D4F19"/>
    <w:rsid w:val="001D6640"/>
    <w:rsid w:val="00214358"/>
    <w:rsid w:val="0026440E"/>
    <w:rsid w:val="00272E3F"/>
    <w:rsid w:val="002844D0"/>
    <w:rsid w:val="00293AF2"/>
    <w:rsid w:val="0029482A"/>
    <w:rsid w:val="0029727F"/>
    <w:rsid w:val="002B4BDE"/>
    <w:rsid w:val="002B4DB6"/>
    <w:rsid w:val="002B53F1"/>
    <w:rsid w:val="00324052"/>
    <w:rsid w:val="00324B07"/>
    <w:rsid w:val="00340F45"/>
    <w:rsid w:val="003466AA"/>
    <w:rsid w:val="00377AA9"/>
    <w:rsid w:val="003A23A9"/>
    <w:rsid w:val="003B2419"/>
    <w:rsid w:val="003D4E39"/>
    <w:rsid w:val="003E47F9"/>
    <w:rsid w:val="003F0973"/>
    <w:rsid w:val="003F2642"/>
    <w:rsid w:val="004049B4"/>
    <w:rsid w:val="004119D1"/>
    <w:rsid w:val="00427A42"/>
    <w:rsid w:val="0044570A"/>
    <w:rsid w:val="00461F3B"/>
    <w:rsid w:val="0047748D"/>
    <w:rsid w:val="004A20DE"/>
    <w:rsid w:val="004A597B"/>
    <w:rsid w:val="004B56A1"/>
    <w:rsid w:val="004C2CB1"/>
    <w:rsid w:val="004D0B5E"/>
    <w:rsid w:val="004D4855"/>
    <w:rsid w:val="004E445F"/>
    <w:rsid w:val="004E4838"/>
    <w:rsid w:val="00504140"/>
    <w:rsid w:val="005230A2"/>
    <w:rsid w:val="00573E46"/>
    <w:rsid w:val="005D2CAE"/>
    <w:rsid w:val="005E328F"/>
    <w:rsid w:val="005F0CC4"/>
    <w:rsid w:val="005F13F3"/>
    <w:rsid w:val="006051B8"/>
    <w:rsid w:val="0061057F"/>
    <w:rsid w:val="006203A1"/>
    <w:rsid w:val="00620A39"/>
    <w:rsid w:val="00630147"/>
    <w:rsid w:val="00631255"/>
    <w:rsid w:val="00641FEB"/>
    <w:rsid w:val="00675DEE"/>
    <w:rsid w:val="006772F3"/>
    <w:rsid w:val="006926C8"/>
    <w:rsid w:val="00697C94"/>
    <w:rsid w:val="006C0825"/>
    <w:rsid w:val="006D488C"/>
    <w:rsid w:val="006E5931"/>
    <w:rsid w:val="00705866"/>
    <w:rsid w:val="007278C6"/>
    <w:rsid w:val="007441C5"/>
    <w:rsid w:val="00745A6E"/>
    <w:rsid w:val="00760DAC"/>
    <w:rsid w:val="007941FF"/>
    <w:rsid w:val="00795C49"/>
    <w:rsid w:val="007A1D4E"/>
    <w:rsid w:val="007C2F8E"/>
    <w:rsid w:val="007D1288"/>
    <w:rsid w:val="007D3F6A"/>
    <w:rsid w:val="007E45E7"/>
    <w:rsid w:val="00824C76"/>
    <w:rsid w:val="00835FFE"/>
    <w:rsid w:val="00845A7F"/>
    <w:rsid w:val="008559ED"/>
    <w:rsid w:val="00875920"/>
    <w:rsid w:val="008765F5"/>
    <w:rsid w:val="00893F68"/>
    <w:rsid w:val="008A0505"/>
    <w:rsid w:val="008B7A16"/>
    <w:rsid w:val="008C5A46"/>
    <w:rsid w:val="008D5EBC"/>
    <w:rsid w:val="008E282A"/>
    <w:rsid w:val="008F762C"/>
    <w:rsid w:val="00910C6C"/>
    <w:rsid w:val="00930607"/>
    <w:rsid w:val="00950530"/>
    <w:rsid w:val="009566DD"/>
    <w:rsid w:val="0096264D"/>
    <w:rsid w:val="00965EED"/>
    <w:rsid w:val="00971A8D"/>
    <w:rsid w:val="009757C6"/>
    <w:rsid w:val="009C0E57"/>
    <w:rsid w:val="009C1191"/>
    <w:rsid w:val="00A00B67"/>
    <w:rsid w:val="00A024EB"/>
    <w:rsid w:val="00A1776A"/>
    <w:rsid w:val="00A32626"/>
    <w:rsid w:val="00A336CB"/>
    <w:rsid w:val="00A53596"/>
    <w:rsid w:val="00A5705B"/>
    <w:rsid w:val="00A87648"/>
    <w:rsid w:val="00AC72E4"/>
    <w:rsid w:val="00AE674E"/>
    <w:rsid w:val="00B055FC"/>
    <w:rsid w:val="00B1015E"/>
    <w:rsid w:val="00B27DC9"/>
    <w:rsid w:val="00B37012"/>
    <w:rsid w:val="00B44E80"/>
    <w:rsid w:val="00B5465B"/>
    <w:rsid w:val="00B628B7"/>
    <w:rsid w:val="00B763BA"/>
    <w:rsid w:val="00B91377"/>
    <w:rsid w:val="00C06D27"/>
    <w:rsid w:val="00C122C9"/>
    <w:rsid w:val="00C2779B"/>
    <w:rsid w:val="00C451EC"/>
    <w:rsid w:val="00C50327"/>
    <w:rsid w:val="00C76F90"/>
    <w:rsid w:val="00C85145"/>
    <w:rsid w:val="00CB5115"/>
    <w:rsid w:val="00CC698F"/>
    <w:rsid w:val="00CC6B91"/>
    <w:rsid w:val="00CD473C"/>
    <w:rsid w:val="00CE1139"/>
    <w:rsid w:val="00D01415"/>
    <w:rsid w:val="00D26D31"/>
    <w:rsid w:val="00D50120"/>
    <w:rsid w:val="00D6411A"/>
    <w:rsid w:val="00D73D6F"/>
    <w:rsid w:val="00D75DB0"/>
    <w:rsid w:val="00D76B0D"/>
    <w:rsid w:val="00D85FA3"/>
    <w:rsid w:val="00D8799E"/>
    <w:rsid w:val="00D9215C"/>
    <w:rsid w:val="00DA20C0"/>
    <w:rsid w:val="00DA7B80"/>
    <w:rsid w:val="00DB5178"/>
    <w:rsid w:val="00DD5434"/>
    <w:rsid w:val="00E4351B"/>
    <w:rsid w:val="00E45535"/>
    <w:rsid w:val="00E52984"/>
    <w:rsid w:val="00E579E9"/>
    <w:rsid w:val="00E73DB1"/>
    <w:rsid w:val="00E971A7"/>
    <w:rsid w:val="00EA5A86"/>
    <w:rsid w:val="00EB45B7"/>
    <w:rsid w:val="00F00D52"/>
    <w:rsid w:val="00F226DC"/>
    <w:rsid w:val="00F34B53"/>
    <w:rsid w:val="00F37AC6"/>
    <w:rsid w:val="00F60734"/>
    <w:rsid w:val="00FA44B6"/>
    <w:rsid w:val="00FA5C90"/>
    <w:rsid w:val="00FB66AE"/>
    <w:rsid w:val="00FD3D83"/>
    <w:rsid w:val="00FD609F"/>
    <w:rsid w:val="00FF3437"/>
    <w:rsid w:val="00FF44BB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20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20DE"/>
    <w:rPr>
      <w:color w:val="auto"/>
    </w:rPr>
  </w:style>
  <w:style w:type="paragraph" w:styleId="a4">
    <w:name w:val="header"/>
    <w:basedOn w:val="a"/>
    <w:link w:val="a5"/>
    <w:uiPriority w:val="99"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88"/>
  </w:style>
  <w:style w:type="paragraph" w:styleId="a6">
    <w:name w:val="footer"/>
    <w:basedOn w:val="a"/>
    <w:link w:val="a7"/>
    <w:uiPriority w:val="99"/>
    <w:semiHidden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288"/>
  </w:style>
  <w:style w:type="paragraph" w:styleId="a8">
    <w:name w:val="Balloon Text"/>
    <w:basedOn w:val="a"/>
    <w:link w:val="a9"/>
    <w:uiPriority w:val="99"/>
    <w:semiHidden/>
    <w:rsid w:val="006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a"/>
    <w:uiPriority w:val="99"/>
    <w:rsid w:val="00C122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122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C122C9"/>
    <w:pPr>
      <w:shd w:val="clear" w:color="auto" w:fill="FFFFFF"/>
      <w:spacing w:before="600" w:after="0" w:line="320" w:lineRule="exact"/>
      <w:jc w:val="both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5F1059"/>
    <w:rPr>
      <w:rFonts w:cs="Calibri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122C9"/>
  </w:style>
  <w:style w:type="paragraph" w:customStyle="1" w:styleId="30">
    <w:name w:val="Заголовок №3"/>
    <w:basedOn w:val="a"/>
    <w:link w:val="3"/>
    <w:uiPriority w:val="99"/>
    <w:rsid w:val="00C122C9"/>
    <w:pPr>
      <w:shd w:val="clear" w:color="auto" w:fill="FFFFFF"/>
      <w:spacing w:before="720" w:after="0" w:line="320" w:lineRule="exact"/>
      <w:ind w:hanging="1300"/>
      <w:outlineLvl w:val="2"/>
    </w:pPr>
    <w:rPr>
      <w:rFonts w:cs="Times New Roman"/>
      <w:b/>
      <w:bCs/>
      <w:sz w:val="26"/>
      <w:szCs w:val="26"/>
    </w:rPr>
  </w:style>
  <w:style w:type="paragraph" w:styleId="ac">
    <w:name w:val="List Paragraph"/>
    <w:basedOn w:val="a"/>
    <w:uiPriority w:val="99"/>
    <w:qFormat/>
    <w:rsid w:val="00C122C9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uiPriority w:val="99"/>
    <w:rsid w:val="00910C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910C6C"/>
    <w:pPr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ad"/>
    <w:uiPriority w:val="99"/>
    <w:rsid w:val="00910C6C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table" w:styleId="af">
    <w:name w:val="Table Grid"/>
    <w:basedOn w:val="a1"/>
    <w:uiPriority w:val="39"/>
    <w:rsid w:val="00B44E80"/>
    <w:rPr>
      <w:rFonts w:asciiTheme="minorHAnsi" w:eastAsiaTheme="minorEastAsia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2384071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0717.0" TargetMode="External"/><Relationship Id="rId14" Type="http://schemas.openxmlformats.org/officeDocument/2006/relationships/hyperlink" Target="garantF1://2384124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15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Sovet</cp:lastModifiedBy>
  <cp:revision>32</cp:revision>
  <cp:lastPrinted>2022-01-11T10:01:00Z</cp:lastPrinted>
  <dcterms:created xsi:type="dcterms:W3CDTF">2020-12-03T09:45:00Z</dcterms:created>
  <dcterms:modified xsi:type="dcterms:W3CDTF">2022-01-17T06:10:00Z</dcterms:modified>
</cp:coreProperties>
</file>