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7FE" w:rsidRDefault="002567FE" w:rsidP="002567FE">
      <w:pPr>
        <w:jc w:val="center"/>
        <w:rPr>
          <w:rFonts w:ascii="Times New Roman" w:eastAsia="Book Antiqua" w:hAnsi="Times New Roman" w:cs="Times New Roman"/>
          <w:b/>
          <w:sz w:val="28"/>
          <w:szCs w:val="28"/>
        </w:rPr>
      </w:pPr>
    </w:p>
    <w:p w:rsidR="002567FE" w:rsidRDefault="002567FE" w:rsidP="002567FE">
      <w:pPr>
        <w:jc w:val="center"/>
        <w:rPr>
          <w:rFonts w:ascii="Times New Roman" w:eastAsia="Book Antiqua" w:hAnsi="Times New Roman" w:cs="Times New Roman"/>
          <w:b/>
          <w:sz w:val="28"/>
          <w:szCs w:val="28"/>
        </w:rPr>
      </w:pPr>
    </w:p>
    <w:p w:rsidR="002567FE" w:rsidRDefault="002567FE" w:rsidP="002567FE">
      <w:pPr>
        <w:jc w:val="center"/>
        <w:rPr>
          <w:rFonts w:ascii="Times New Roman" w:eastAsia="Book Antiqua" w:hAnsi="Times New Roman" w:cs="Times New Roman"/>
          <w:b/>
          <w:sz w:val="28"/>
          <w:szCs w:val="28"/>
        </w:rPr>
      </w:pPr>
    </w:p>
    <w:p w:rsidR="002567FE" w:rsidRDefault="002567FE" w:rsidP="002567FE">
      <w:pPr>
        <w:jc w:val="center"/>
        <w:rPr>
          <w:rFonts w:ascii="Times New Roman" w:eastAsia="Book Antiqua" w:hAnsi="Times New Roman" w:cs="Times New Roman"/>
          <w:b/>
          <w:sz w:val="28"/>
          <w:szCs w:val="28"/>
        </w:rPr>
      </w:pPr>
    </w:p>
    <w:p w:rsidR="002567FE" w:rsidRDefault="002567FE" w:rsidP="002567FE">
      <w:pPr>
        <w:jc w:val="center"/>
        <w:rPr>
          <w:rFonts w:ascii="Times New Roman" w:eastAsia="Book Antiqua" w:hAnsi="Times New Roman" w:cs="Times New Roman"/>
          <w:b/>
          <w:sz w:val="28"/>
          <w:szCs w:val="28"/>
        </w:rPr>
      </w:pPr>
    </w:p>
    <w:p w:rsidR="002567FE" w:rsidRDefault="002567FE" w:rsidP="002567FE">
      <w:pPr>
        <w:jc w:val="center"/>
        <w:rPr>
          <w:rFonts w:ascii="Times New Roman" w:eastAsia="Book Antiqua" w:hAnsi="Times New Roman" w:cs="Times New Roman"/>
          <w:b/>
          <w:sz w:val="28"/>
          <w:szCs w:val="28"/>
        </w:rPr>
      </w:pPr>
    </w:p>
    <w:p w:rsidR="002567FE" w:rsidRDefault="002567FE" w:rsidP="002567FE">
      <w:pPr>
        <w:jc w:val="center"/>
        <w:rPr>
          <w:rFonts w:ascii="Times New Roman" w:eastAsia="Book Antiqua" w:hAnsi="Times New Roman" w:cs="Times New Roman"/>
          <w:b/>
          <w:sz w:val="28"/>
          <w:szCs w:val="28"/>
        </w:rPr>
      </w:pPr>
    </w:p>
    <w:p w:rsidR="002567FE" w:rsidRDefault="002567FE" w:rsidP="002567FE">
      <w:pPr>
        <w:jc w:val="center"/>
        <w:rPr>
          <w:rFonts w:ascii="Times New Roman" w:eastAsia="Book Antiqua" w:hAnsi="Times New Roman" w:cs="Times New Roman"/>
          <w:b/>
          <w:sz w:val="28"/>
          <w:szCs w:val="28"/>
        </w:rPr>
      </w:pPr>
    </w:p>
    <w:p w:rsidR="002567FE" w:rsidRPr="00461E1D" w:rsidRDefault="002567FE" w:rsidP="002567FE">
      <w:pPr>
        <w:jc w:val="center"/>
        <w:rPr>
          <w:rFonts w:ascii="Times New Roman" w:eastAsia="Book Antiqua" w:hAnsi="Times New Roman" w:cs="Times New Roman"/>
          <w:b/>
          <w:sz w:val="36"/>
          <w:szCs w:val="28"/>
        </w:rPr>
      </w:pPr>
    </w:p>
    <w:p w:rsidR="0006100A" w:rsidRPr="0006100A" w:rsidRDefault="0006100A" w:rsidP="0006100A">
      <w:pPr>
        <w:jc w:val="center"/>
        <w:rPr>
          <w:rFonts w:ascii="Times New Roman" w:eastAsia="Book Antiqua" w:hAnsi="Times New Roman" w:cs="Times New Roman"/>
          <w:b/>
          <w:sz w:val="28"/>
          <w:szCs w:val="28"/>
        </w:rPr>
      </w:pPr>
      <w:r>
        <w:rPr>
          <w:rFonts w:ascii="Times New Roman" w:eastAsia="Book Antiqua" w:hAnsi="Times New Roman" w:cs="Times New Roman"/>
          <w:b/>
          <w:sz w:val="28"/>
          <w:szCs w:val="28"/>
        </w:rPr>
        <w:t>Об утверждении Порядка</w:t>
      </w:r>
      <w:r w:rsidRPr="0006100A">
        <w:rPr>
          <w:rFonts w:ascii="Times New Roman" w:eastAsia="Book Antiqua" w:hAnsi="Times New Roman" w:cs="Times New Roman"/>
          <w:b/>
          <w:sz w:val="28"/>
          <w:szCs w:val="28"/>
        </w:rPr>
        <w:t xml:space="preserve"> использования</w:t>
      </w:r>
      <w:r w:rsidR="006F6335">
        <w:rPr>
          <w:rFonts w:ascii="Times New Roman" w:eastAsia="Book Antiqua" w:hAnsi="Times New Roman" w:cs="Times New Roman"/>
          <w:b/>
          <w:sz w:val="28"/>
          <w:szCs w:val="28"/>
        </w:rPr>
        <w:t xml:space="preserve"> </w:t>
      </w:r>
      <w:r w:rsidRPr="0006100A">
        <w:rPr>
          <w:rFonts w:ascii="Times New Roman" w:eastAsia="Book Antiqua" w:hAnsi="Times New Roman" w:cs="Times New Roman"/>
          <w:b/>
          <w:sz w:val="28"/>
          <w:szCs w:val="28"/>
        </w:rPr>
        <w:t xml:space="preserve">собственных материальных ресурсов и финансовых средств </w:t>
      </w:r>
      <w:r>
        <w:rPr>
          <w:rFonts w:ascii="Times New Roman" w:eastAsia="Book Antiqua" w:hAnsi="Times New Roman" w:cs="Times New Roman"/>
          <w:b/>
          <w:sz w:val="28"/>
          <w:szCs w:val="28"/>
        </w:rPr>
        <w:t xml:space="preserve">муниципального образования Новокубанский район </w:t>
      </w:r>
      <w:r w:rsidR="000653DD">
        <w:rPr>
          <w:rFonts w:ascii="Times New Roman" w:eastAsia="Book Antiqua" w:hAnsi="Times New Roman" w:cs="Times New Roman"/>
          <w:b/>
          <w:sz w:val="28"/>
          <w:szCs w:val="28"/>
        </w:rPr>
        <w:t>для осуществления</w:t>
      </w:r>
      <w:r w:rsidRPr="0006100A">
        <w:rPr>
          <w:rFonts w:ascii="Times New Roman" w:eastAsia="Book Antiqua" w:hAnsi="Times New Roman" w:cs="Times New Roman"/>
          <w:b/>
          <w:sz w:val="28"/>
          <w:szCs w:val="28"/>
        </w:rPr>
        <w:t xml:space="preserve"> переданных ему отдельных полномочий (или части полномочий)</w:t>
      </w:r>
    </w:p>
    <w:p w:rsidR="002567FE" w:rsidRPr="002567FE" w:rsidRDefault="002567FE" w:rsidP="0006100A">
      <w:pPr>
        <w:jc w:val="center"/>
        <w:rPr>
          <w:rFonts w:ascii="Times New Roman" w:eastAsia="Book Antiqua" w:hAnsi="Times New Roman" w:cs="Times New Roman"/>
          <w:sz w:val="28"/>
          <w:szCs w:val="28"/>
        </w:rPr>
      </w:pPr>
    </w:p>
    <w:p w:rsidR="002567FE" w:rsidRPr="002567FE" w:rsidRDefault="002567FE" w:rsidP="006F633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67FE">
        <w:rPr>
          <w:rFonts w:ascii="Times New Roman" w:hAnsi="Times New Roman" w:cs="Times New Roman"/>
          <w:sz w:val="28"/>
          <w:szCs w:val="28"/>
        </w:rPr>
        <w:t>В</w:t>
      </w:r>
      <w:r w:rsidR="006F6335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Pr="002567FE">
        <w:rPr>
          <w:rFonts w:ascii="Times New Roman" w:hAnsi="Times New Roman" w:cs="Times New Roman"/>
          <w:sz w:val="28"/>
          <w:szCs w:val="28"/>
        </w:rPr>
        <w:t xml:space="preserve"> </w:t>
      </w:r>
      <w:r w:rsidR="006F6335" w:rsidRPr="006F6335">
        <w:rPr>
          <w:rFonts w:ascii="Times New Roman" w:hAnsi="Times New Roman" w:cs="Times New Roman"/>
          <w:sz w:val="28"/>
          <w:szCs w:val="28"/>
        </w:rPr>
        <w:t xml:space="preserve">частью 4 статьи </w:t>
      </w:r>
      <w:r w:rsidR="006F6335" w:rsidRPr="006F6335">
        <w:rPr>
          <w:rFonts w:ascii="Times New Roman" w:hAnsi="Times New Roman" w:cs="Times New Roman"/>
          <w:sz w:val="28"/>
          <w:szCs w:val="28"/>
        </w:rPr>
        <w:t xml:space="preserve">15 Федерального закона от 06 октября </w:t>
      </w:r>
      <w:r w:rsidR="006F6335" w:rsidRPr="006F6335">
        <w:rPr>
          <w:rFonts w:ascii="Times New Roman" w:hAnsi="Times New Roman" w:cs="Times New Roman"/>
          <w:sz w:val="28"/>
          <w:szCs w:val="28"/>
        </w:rPr>
        <w:t>2003</w:t>
      </w:r>
      <w:r w:rsidR="006F6335" w:rsidRPr="006F633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F6335" w:rsidRPr="006F6335">
        <w:rPr>
          <w:rFonts w:ascii="Times New Roman" w:hAnsi="Times New Roman" w:cs="Times New Roman"/>
          <w:sz w:val="28"/>
          <w:szCs w:val="28"/>
        </w:rPr>
        <w:t>№</w:t>
      </w:r>
      <w:r w:rsidR="006F6335" w:rsidRPr="006F6335">
        <w:rPr>
          <w:rFonts w:ascii="Times New Roman" w:hAnsi="Times New Roman" w:cs="Times New Roman"/>
          <w:sz w:val="28"/>
          <w:szCs w:val="28"/>
        </w:rPr>
        <w:t xml:space="preserve"> </w:t>
      </w:r>
      <w:r w:rsidR="00783FC7">
        <w:rPr>
          <w:rFonts w:ascii="Times New Roman" w:hAnsi="Times New Roman" w:cs="Times New Roman"/>
          <w:sz w:val="28"/>
          <w:szCs w:val="28"/>
        </w:rPr>
        <w:t>131-</w:t>
      </w:r>
      <w:r w:rsidR="006F6335" w:rsidRPr="006F6335">
        <w:rPr>
          <w:rFonts w:ascii="Times New Roman" w:hAnsi="Times New Roman" w:cs="Times New Roman"/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6F6335" w:rsidRPr="006F6335">
        <w:rPr>
          <w:rFonts w:ascii="Times New Roman" w:hAnsi="Times New Roman" w:cs="Times New Roman"/>
          <w:sz w:val="28"/>
          <w:szCs w:val="28"/>
        </w:rPr>
        <w:t xml:space="preserve"> </w:t>
      </w:r>
      <w:r w:rsidR="008B4BE3">
        <w:rPr>
          <w:rFonts w:ascii="Times New Roman" w:hAnsi="Times New Roman" w:cs="Times New Roman"/>
          <w:sz w:val="28"/>
          <w:szCs w:val="28"/>
        </w:rPr>
        <w:t xml:space="preserve">и </w:t>
      </w:r>
      <w:r w:rsidR="008B4BE3" w:rsidRPr="008B4BE3">
        <w:rPr>
          <w:rFonts w:ascii="Times New Roman" w:hAnsi="Times New Roman" w:cs="Times New Roman"/>
          <w:sz w:val="28"/>
          <w:szCs w:val="28"/>
        </w:rPr>
        <w:t>ч</w:t>
      </w:r>
      <w:r w:rsidR="00060FFD">
        <w:rPr>
          <w:rFonts w:ascii="Times New Roman" w:hAnsi="Times New Roman" w:cs="Times New Roman"/>
          <w:sz w:val="28"/>
          <w:szCs w:val="28"/>
        </w:rPr>
        <w:t>астью 2 статьи 8 у</w:t>
      </w:r>
      <w:r w:rsidR="008B4BE3" w:rsidRPr="008B4BE3">
        <w:rPr>
          <w:rFonts w:ascii="Times New Roman" w:hAnsi="Times New Roman" w:cs="Times New Roman"/>
          <w:sz w:val="28"/>
          <w:szCs w:val="28"/>
        </w:rPr>
        <w:t>става муниципального образования Новокубанский район</w:t>
      </w:r>
      <w:r w:rsidR="00060FFD">
        <w:rPr>
          <w:rFonts w:ascii="Times New Roman" w:hAnsi="Times New Roman" w:cs="Times New Roman"/>
          <w:sz w:val="28"/>
          <w:szCs w:val="28"/>
        </w:rPr>
        <w:t xml:space="preserve"> </w:t>
      </w:r>
      <w:r w:rsidRPr="006F6335">
        <w:rPr>
          <w:rFonts w:ascii="Times New Roman" w:hAnsi="Times New Roman" w:cs="Times New Roman"/>
          <w:sz w:val="28"/>
          <w:szCs w:val="28"/>
        </w:rPr>
        <w:t>Совет</w:t>
      </w:r>
      <w:r w:rsidRPr="008B4B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 </w:t>
      </w:r>
      <w:r w:rsidRPr="002567FE">
        <w:rPr>
          <w:rFonts w:ascii="Times New Roman" w:hAnsi="Times New Roman" w:cs="Times New Roman"/>
          <w:sz w:val="28"/>
          <w:szCs w:val="28"/>
        </w:rPr>
        <w:t>р е ш и л:</w:t>
      </w:r>
    </w:p>
    <w:p w:rsidR="002567FE" w:rsidRPr="002567FE" w:rsidRDefault="002567FE" w:rsidP="002567F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67FE">
        <w:rPr>
          <w:rFonts w:ascii="Times New Roman" w:hAnsi="Times New Roman" w:cs="Times New Roman"/>
          <w:sz w:val="28"/>
          <w:szCs w:val="28"/>
        </w:rPr>
        <w:t xml:space="preserve">1. Утвердить Порядок </w:t>
      </w:r>
      <w:r w:rsidR="006F6335" w:rsidRPr="006F6335">
        <w:rPr>
          <w:rFonts w:ascii="Times New Roman" w:hAnsi="Times New Roman" w:cs="Times New Roman"/>
          <w:sz w:val="28"/>
          <w:szCs w:val="28"/>
        </w:rPr>
        <w:t>использования собственных материальных ресурсов и финансовых средств муниципального образования Новокубанский район для осуществления переданных ему отдельных полномочий (или части полномочий)</w:t>
      </w:r>
      <w:r w:rsidRPr="002567FE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решению.</w:t>
      </w:r>
    </w:p>
    <w:p w:rsidR="002567FE" w:rsidRPr="002567FE" w:rsidRDefault="002567FE" w:rsidP="002567F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67FE">
        <w:rPr>
          <w:rFonts w:ascii="Times New Roman" w:hAnsi="Times New Roman" w:cs="Times New Roman"/>
          <w:sz w:val="28"/>
          <w:szCs w:val="28"/>
        </w:rPr>
        <w:t>2. Контроль за выполнением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 (</w:t>
      </w:r>
      <w:proofErr w:type="spellStart"/>
      <w:r w:rsidRPr="002567FE">
        <w:rPr>
          <w:rFonts w:ascii="Times New Roman" w:hAnsi="Times New Roman" w:cs="Times New Roman"/>
          <w:sz w:val="28"/>
          <w:szCs w:val="28"/>
        </w:rPr>
        <w:t>Сусский</w:t>
      </w:r>
      <w:proofErr w:type="spellEnd"/>
      <w:r w:rsidRPr="002567FE">
        <w:rPr>
          <w:rFonts w:ascii="Times New Roman" w:hAnsi="Times New Roman" w:cs="Times New Roman"/>
          <w:sz w:val="28"/>
          <w:szCs w:val="28"/>
        </w:rPr>
        <w:t>).</w:t>
      </w:r>
    </w:p>
    <w:p w:rsidR="002567FE" w:rsidRPr="002567FE" w:rsidRDefault="002567FE" w:rsidP="002567FE">
      <w:pPr>
        <w:pStyle w:val="10"/>
        <w:ind w:firstLine="851"/>
        <w:rPr>
          <w:rFonts w:ascii="Times New Roman" w:hAnsi="Times New Roman" w:cs="Times New Roman"/>
        </w:rPr>
      </w:pPr>
      <w:r w:rsidRPr="002567FE">
        <w:rPr>
          <w:rFonts w:ascii="Times New Roman" w:hAnsi="Times New Roman" w:cs="Times New Roman"/>
        </w:rPr>
        <w:t>3. Решение вступает в силу со дня его официального обнародования путем размещения в специально установленных местах для обнародования муниципальных правовых актов администрации муниципального образования Новокубанский район.</w:t>
      </w:r>
    </w:p>
    <w:p w:rsidR="002567FE" w:rsidRPr="002567FE" w:rsidRDefault="002567FE" w:rsidP="002567FE">
      <w:pPr>
        <w:pStyle w:val="10"/>
        <w:ind w:firstLine="851"/>
        <w:rPr>
          <w:rFonts w:ascii="Times New Roman" w:hAnsi="Times New Roman" w:cs="Times New Roman"/>
        </w:rPr>
      </w:pPr>
    </w:p>
    <w:p w:rsidR="002567FE" w:rsidRPr="002567FE" w:rsidRDefault="002567FE" w:rsidP="002567FE">
      <w:pPr>
        <w:rPr>
          <w:rFonts w:ascii="Times New Roman" w:hAnsi="Times New Roman" w:cs="Times New Roman"/>
          <w:sz w:val="28"/>
          <w:szCs w:val="28"/>
        </w:rPr>
      </w:pPr>
    </w:p>
    <w:p w:rsidR="002567FE" w:rsidRPr="002567FE" w:rsidRDefault="002567FE" w:rsidP="002567F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103"/>
      </w:tblGrid>
      <w:tr w:rsidR="002567FE" w:rsidRPr="002567FE" w:rsidTr="00602301">
        <w:tc>
          <w:tcPr>
            <w:tcW w:w="4536" w:type="dxa"/>
          </w:tcPr>
          <w:p w:rsidR="002567FE" w:rsidRPr="002567FE" w:rsidRDefault="002567FE" w:rsidP="00497A59">
            <w:pPr>
              <w:rPr>
                <w:sz w:val="28"/>
                <w:szCs w:val="28"/>
              </w:rPr>
            </w:pPr>
            <w:r w:rsidRPr="002567FE">
              <w:rPr>
                <w:sz w:val="28"/>
                <w:szCs w:val="28"/>
              </w:rPr>
              <w:t>Глава муниципального образования Новокубанский район</w:t>
            </w:r>
          </w:p>
        </w:tc>
        <w:tc>
          <w:tcPr>
            <w:tcW w:w="5103" w:type="dxa"/>
          </w:tcPr>
          <w:p w:rsidR="002567FE" w:rsidRPr="002567FE" w:rsidRDefault="002567FE" w:rsidP="00060FFD">
            <w:pPr>
              <w:ind w:left="191"/>
              <w:rPr>
                <w:sz w:val="28"/>
                <w:szCs w:val="28"/>
              </w:rPr>
            </w:pPr>
            <w:r w:rsidRPr="002567FE">
              <w:rPr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2567FE" w:rsidRPr="002567FE" w:rsidTr="00602301">
        <w:tc>
          <w:tcPr>
            <w:tcW w:w="4536" w:type="dxa"/>
          </w:tcPr>
          <w:p w:rsidR="002567FE" w:rsidRPr="002567FE" w:rsidRDefault="002567FE" w:rsidP="00497A59">
            <w:pPr>
              <w:jc w:val="right"/>
              <w:rPr>
                <w:sz w:val="28"/>
                <w:szCs w:val="28"/>
              </w:rPr>
            </w:pPr>
          </w:p>
          <w:p w:rsidR="002567FE" w:rsidRPr="002567FE" w:rsidRDefault="002567FE" w:rsidP="00497A59">
            <w:pPr>
              <w:jc w:val="right"/>
              <w:rPr>
                <w:sz w:val="28"/>
                <w:szCs w:val="28"/>
              </w:rPr>
            </w:pPr>
            <w:r w:rsidRPr="002567FE">
              <w:rPr>
                <w:sz w:val="28"/>
                <w:szCs w:val="28"/>
              </w:rPr>
              <w:t>А.В.Гомодин</w:t>
            </w:r>
          </w:p>
        </w:tc>
        <w:tc>
          <w:tcPr>
            <w:tcW w:w="5103" w:type="dxa"/>
          </w:tcPr>
          <w:p w:rsidR="002567FE" w:rsidRPr="002567FE" w:rsidRDefault="002567FE" w:rsidP="00602301">
            <w:pPr>
              <w:ind w:left="191"/>
              <w:jc w:val="right"/>
              <w:rPr>
                <w:sz w:val="28"/>
                <w:szCs w:val="28"/>
              </w:rPr>
            </w:pPr>
          </w:p>
          <w:p w:rsidR="002567FE" w:rsidRPr="002567FE" w:rsidRDefault="002567FE" w:rsidP="00602301">
            <w:pPr>
              <w:ind w:left="191"/>
              <w:jc w:val="right"/>
              <w:rPr>
                <w:sz w:val="28"/>
                <w:szCs w:val="28"/>
              </w:rPr>
            </w:pPr>
            <w:proofErr w:type="spellStart"/>
            <w:r w:rsidRPr="002567FE">
              <w:rPr>
                <w:sz w:val="28"/>
                <w:szCs w:val="28"/>
              </w:rPr>
              <w:t>Е.Н.Шутов</w:t>
            </w:r>
            <w:proofErr w:type="spellEnd"/>
          </w:p>
        </w:tc>
      </w:tr>
    </w:tbl>
    <w:p w:rsidR="00783FC7" w:rsidRDefault="00783FC7" w:rsidP="00C103FD">
      <w:pPr>
        <w:ind w:left="5245"/>
      </w:pPr>
    </w:p>
    <w:p w:rsidR="00783FC7" w:rsidRDefault="00783FC7" w:rsidP="00C103FD">
      <w:pPr>
        <w:ind w:left="5245"/>
      </w:pPr>
    </w:p>
    <w:p w:rsidR="00060FFD" w:rsidRDefault="00060FFD" w:rsidP="00C103FD">
      <w:pPr>
        <w:ind w:left="5245"/>
      </w:pPr>
    </w:p>
    <w:p w:rsidR="00060FFD" w:rsidRDefault="00060FFD" w:rsidP="00C103FD">
      <w:pPr>
        <w:ind w:left="5245"/>
      </w:pPr>
    </w:p>
    <w:p w:rsidR="00060FFD" w:rsidRDefault="00060FFD" w:rsidP="00C103FD">
      <w:pPr>
        <w:ind w:left="5245"/>
      </w:pPr>
    </w:p>
    <w:p w:rsidR="00783FC7" w:rsidRDefault="00783FC7" w:rsidP="00C103FD">
      <w:pPr>
        <w:ind w:left="5245"/>
      </w:pPr>
    </w:p>
    <w:p w:rsidR="00783FC7" w:rsidRDefault="00783FC7" w:rsidP="00C103FD">
      <w:pPr>
        <w:ind w:left="5245"/>
      </w:pPr>
    </w:p>
    <w:p w:rsidR="00407E36" w:rsidRPr="0011073B" w:rsidRDefault="00407E36" w:rsidP="00DC5B3B">
      <w:pPr>
        <w:pStyle w:val="1"/>
        <w:tabs>
          <w:tab w:val="left" w:pos="1087"/>
        </w:tabs>
        <w:ind w:firstLine="0"/>
        <w:jc w:val="both"/>
        <w:rPr>
          <w:sz w:val="28"/>
          <w:szCs w:val="28"/>
        </w:rPr>
      </w:pPr>
      <w:bookmarkStart w:id="0" w:name="_GoBack"/>
      <w:bookmarkEnd w:id="0"/>
    </w:p>
    <w:sectPr w:rsidR="00407E36" w:rsidRPr="0011073B" w:rsidSect="005535F8">
      <w:headerReference w:type="default" r:id="rId7"/>
      <w:pgSz w:w="11900" w:h="16840"/>
      <w:pgMar w:top="1134" w:right="567" w:bottom="1134" w:left="1701" w:header="488" w:footer="414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496" w:rsidRDefault="00240496">
      <w:r>
        <w:separator/>
      </w:r>
    </w:p>
  </w:endnote>
  <w:endnote w:type="continuationSeparator" w:id="0">
    <w:p w:rsidR="00240496" w:rsidRDefault="00240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496" w:rsidRDefault="00240496"/>
  </w:footnote>
  <w:footnote w:type="continuationSeparator" w:id="0">
    <w:p w:rsidR="00240496" w:rsidRDefault="0024049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5700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F0826" w:rsidRPr="00407E36" w:rsidRDefault="003F0826">
        <w:pPr>
          <w:pStyle w:val="a5"/>
          <w:jc w:val="center"/>
          <w:rPr>
            <w:rFonts w:ascii="Times New Roman" w:hAnsi="Times New Roman" w:cs="Times New Roman"/>
          </w:rPr>
        </w:pPr>
        <w:r w:rsidRPr="00407E36">
          <w:rPr>
            <w:rFonts w:ascii="Times New Roman" w:hAnsi="Times New Roman" w:cs="Times New Roman"/>
          </w:rPr>
          <w:fldChar w:fldCharType="begin"/>
        </w:r>
        <w:r w:rsidRPr="00407E36">
          <w:rPr>
            <w:rFonts w:ascii="Times New Roman" w:hAnsi="Times New Roman" w:cs="Times New Roman"/>
          </w:rPr>
          <w:instrText>PAGE   \* MERGEFORMAT</w:instrText>
        </w:r>
        <w:r w:rsidRPr="00407E36">
          <w:rPr>
            <w:rFonts w:ascii="Times New Roman" w:hAnsi="Times New Roman" w:cs="Times New Roman"/>
          </w:rPr>
          <w:fldChar w:fldCharType="separate"/>
        </w:r>
        <w:r w:rsidR="00853460">
          <w:rPr>
            <w:rFonts w:ascii="Times New Roman" w:hAnsi="Times New Roman" w:cs="Times New Roman"/>
            <w:noProof/>
          </w:rPr>
          <w:t>2</w:t>
        </w:r>
        <w:r w:rsidRPr="00407E36">
          <w:rPr>
            <w:rFonts w:ascii="Times New Roman" w:hAnsi="Times New Roman" w:cs="Times New Roman"/>
          </w:rPr>
          <w:fldChar w:fldCharType="end"/>
        </w:r>
      </w:p>
    </w:sdtContent>
  </w:sdt>
  <w:p w:rsidR="003F0826" w:rsidRDefault="003F082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2825EF"/>
    <w:multiLevelType w:val="multilevel"/>
    <w:tmpl w:val="FEA493F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D2361B"/>
    <w:multiLevelType w:val="multilevel"/>
    <w:tmpl w:val="CF78DD1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2E3E09"/>
    <w:multiLevelType w:val="multilevel"/>
    <w:tmpl w:val="34506FF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C1721E"/>
    <w:multiLevelType w:val="multilevel"/>
    <w:tmpl w:val="7E5874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E5"/>
    <w:rsid w:val="000119EE"/>
    <w:rsid w:val="00060FFD"/>
    <w:rsid w:val="0006100A"/>
    <w:rsid w:val="00063F14"/>
    <w:rsid w:val="000640AF"/>
    <w:rsid w:val="000653DD"/>
    <w:rsid w:val="00092224"/>
    <w:rsid w:val="00092EC1"/>
    <w:rsid w:val="000E7AA7"/>
    <w:rsid w:val="00101DF2"/>
    <w:rsid w:val="0011073B"/>
    <w:rsid w:val="001B2E97"/>
    <w:rsid w:val="001C2ACA"/>
    <w:rsid w:val="001E16D5"/>
    <w:rsid w:val="00222B13"/>
    <w:rsid w:val="00240496"/>
    <w:rsid w:val="002567FE"/>
    <w:rsid w:val="0029157C"/>
    <w:rsid w:val="00292F2E"/>
    <w:rsid w:val="00297520"/>
    <w:rsid w:val="003026A1"/>
    <w:rsid w:val="003155E5"/>
    <w:rsid w:val="003F0826"/>
    <w:rsid w:val="00407E36"/>
    <w:rsid w:val="0043309D"/>
    <w:rsid w:val="00461E1D"/>
    <w:rsid w:val="005535F8"/>
    <w:rsid w:val="00602301"/>
    <w:rsid w:val="00672FD2"/>
    <w:rsid w:val="00686371"/>
    <w:rsid w:val="006F6335"/>
    <w:rsid w:val="00783FC7"/>
    <w:rsid w:val="00853460"/>
    <w:rsid w:val="008B4BE3"/>
    <w:rsid w:val="008D3E53"/>
    <w:rsid w:val="00917B76"/>
    <w:rsid w:val="009549D4"/>
    <w:rsid w:val="009C5C8F"/>
    <w:rsid w:val="00A27C67"/>
    <w:rsid w:val="00AC7468"/>
    <w:rsid w:val="00B44CD8"/>
    <w:rsid w:val="00B73445"/>
    <w:rsid w:val="00BA335E"/>
    <w:rsid w:val="00BE10E9"/>
    <w:rsid w:val="00C103FD"/>
    <w:rsid w:val="00C54FAC"/>
    <w:rsid w:val="00CB5E0E"/>
    <w:rsid w:val="00D0424E"/>
    <w:rsid w:val="00D07091"/>
    <w:rsid w:val="00D34B99"/>
    <w:rsid w:val="00D9752E"/>
    <w:rsid w:val="00DA4A9F"/>
    <w:rsid w:val="00DC5B3B"/>
    <w:rsid w:val="00DF18D0"/>
    <w:rsid w:val="00E44BCB"/>
    <w:rsid w:val="00F60C34"/>
    <w:rsid w:val="00FA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59523D-8D70-4AED-ACA7-43D6E51E6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pPr>
      <w:spacing w:after="600" w:line="252" w:lineRule="auto"/>
      <w:ind w:left="668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semiHidden/>
    <w:unhideWhenUsed/>
    <w:rsid w:val="002915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5">
    <w:name w:val="header"/>
    <w:basedOn w:val="a"/>
    <w:link w:val="a6"/>
    <w:uiPriority w:val="99"/>
    <w:unhideWhenUsed/>
    <w:rsid w:val="003F08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0826"/>
    <w:rPr>
      <w:color w:val="000000"/>
    </w:rPr>
  </w:style>
  <w:style w:type="paragraph" w:styleId="a7">
    <w:name w:val="footer"/>
    <w:basedOn w:val="a"/>
    <w:link w:val="a8"/>
    <w:uiPriority w:val="99"/>
    <w:unhideWhenUsed/>
    <w:rsid w:val="003F08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0826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CB5E0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5E0E"/>
    <w:rPr>
      <w:rFonts w:ascii="Segoe UI" w:hAnsi="Segoe UI" w:cs="Segoe UI"/>
      <w:color w:val="000000"/>
      <w:sz w:val="18"/>
      <w:szCs w:val="18"/>
    </w:rPr>
  </w:style>
  <w:style w:type="character" w:customStyle="1" w:styleId="ab">
    <w:name w:val="Гипертекстовая ссылка"/>
    <w:basedOn w:val="a0"/>
    <w:uiPriority w:val="99"/>
    <w:rsid w:val="009C5C8F"/>
    <w:rPr>
      <w:color w:val="106BBE"/>
    </w:rPr>
  </w:style>
  <w:style w:type="paragraph" w:customStyle="1" w:styleId="ac">
    <w:name w:val="Комментарий"/>
    <w:basedOn w:val="a"/>
    <w:next w:val="a"/>
    <w:uiPriority w:val="99"/>
    <w:rsid w:val="009C5C8F"/>
    <w:pPr>
      <w:widowControl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  <w:lang w:bidi="ar-SA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9C5C8F"/>
    <w:rPr>
      <w:i/>
      <w:iCs/>
    </w:rPr>
  </w:style>
  <w:style w:type="character" w:styleId="ae">
    <w:name w:val="Placeholder Text"/>
    <w:basedOn w:val="a0"/>
    <w:uiPriority w:val="99"/>
    <w:semiHidden/>
    <w:rsid w:val="00672FD2"/>
    <w:rPr>
      <w:color w:val="808080"/>
    </w:rPr>
  </w:style>
  <w:style w:type="table" w:styleId="af">
    <w:name w:val="Table Grid"/>
    <w:basedOn w:val="a1"/>
    <w:uiPriority w:val="59"/>
    <w:rsid w:val="002567F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сновной текст с отступом1"/>
    <w:basedOn w:val="a"/>
    <w:rsid w:val="002567FE"/>
    <w:pPr>
      <w:widowControl/>
      <w:ind w:firstLine="567"/>
      <w:jc w:val="both"/>
    </w:pPr>
    <w:rPr>
      <w:rFonts w:ascii="Arial" w:eastAsia="Times New Roman" w:hAnsi="Arial" w:cs="Arial"/>
      <w:color w:val="auto"/>
      <w:sz w:val="28"/>
      <w:szCs w:val="28"/>
      <w:lang w:bidi="ar-SA"/>
    </w:rPr>
  </w:style>
  <w:style w:type="character" w:customStyle="1" w:styleId="4">
    <w:name w:val="Основной текст (4)_"/>
    <w:basedOn w:val="a0"/>
    <w:link w:val="40"/>
    <w:rsid w:val="005535F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1">
    <w:name w:val="Заголовок №1_"/>
    <w:basedOn w:val="a0"/>
    <w:link w:val="12"/>
    <w:rsid w:val="005535F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535F8"/>
    <w:pPr>
      <w:shd w:val="clear" w:color="auto" w:fill="FFFFFF"/>
      <w:spacing w:before="30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12">
    <w:name w:val="Заголовок №1"/>
    <w:basedOn w:val="a"/>
    <w:link w:val="11"/>
    <w:rsid w:val="005535F8"/>
    <w:pPr>
      <w:shd w:val="clear" w:color="auto" w:fill="FFFFFF"/>
      <w:spacing w:after="600" w:line="322" w:lineRule="exact"/>
      <w:ind w:hanging="124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2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Выдра Мария</dc:creator>
  <cp:lastModifiedBy>Выдра Мария</cp:lastModifiedBy>
  <cp:revision>2</cp:revision>
  <cp:lastPrinted>2021-05-19T13:07:00Z</cp:lastPrinted>
  <dcterms:created xsi:type="dcterms:W3CDTF">2021-05-19T13:10:00Z</dcterms:created>
  <dcterms:modified xsi:type="dcterms:W3CDTF">2021-05-19T13:10:00Z</dcterms:modified>
</cp:coreProperties>
</file>