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AE2FDA" w:rsidRPr="00AE2FDA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AE2FDA" w:rsidRPr="00AE2FDA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Новокубанского городского поселения Новокубанского района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>отдела по делам ГО и ЧС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07" w:rsidRDefault="00EA7F07" w:rsidP="00AD28A0">
      <w:pPr>
        <w:spacing w:after="0" w:line="240" w:lineRule="auto"/>
      </w:pPr>
      <w:r>
        <w:separator/>
      </w:r>
    </w:p>
  </w:endnote>
  <w:endnote w:type="continuationSeparator" w:id="0">
    <w:p w:rsidR="00EA7F07" w:rsidRDefault="00EA7F0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07" w:rsidRDefault="00EA7F07" w:rsidP="00AD28A0">
      <w:pPr>
        <w:spacing w:after="0" w:line="240" w:lineRule="auto"/>
      </w:pPr>
      <w:r>
        <w:separator/>
      </w:r>
    </w:p>
  </w:footnote>
  <w:footnote w:type="continuationSeparator" w:id="0">
    <w:p w:rsidR="00EA7F07" w:rsidRDefault="00EA7F0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B43B0"/>
    <w:rsid w:val="00AD28A0"/>
    <w:rsid w:val="00AE2FDA"/>
    <w:rsid w:val="00D54DB7"/>
    <w:rsid w:val="00DE0B29"/>
    <w:rsid w:val="00E64281"/>
    <w:rsid w:val="00EA7F07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067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FB5E4-4A99-42C8-BA50-ADA06913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2023-11-17T10:46:00Z</dcterms:modified>
  <dc:language>ru-RU</dc:language>
</cp:coreProperties>
</file>