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F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45465A" w:rsidRDefault="00943E25" w:rsidP="0045465A">
      <w:pPr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45465A">
        <w:rPr>
          <w:rFonts w:ascii="Times New Roman" w:hAnsi="Times New Roman" w:cs="Times New Roman"/>
          <w:sz w:val="28"/>
          <w:szCs w:val="28"/>
        </w:rPr>
        <w:t>П</w:t>
      </w:r>
      <w:r w:rsidR="00BD50EF" w:rsidRPr="0045465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BD50EF" w:rsidRPr="00BF26EA">
        <w:rPr>
          <w:rFonts w:ascii="Times New Roman" w:hAnsi="Times New Roman" w:cs="Times New Roman"/>
          <w:sz w:val="28"/>
          <w:szCs w:val="28"/>
        </w:rPr>
        <w:t xml:space="preserve">экспертизы проекта </w:t>
      </w:r>
      <w:r w:rsidR="00C468C5" w:rsidRPr="00BF26EA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BF2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BF26EA">
        <w:rPr>
          <w:rFonts w:ascii="Times New Roman" w:hAnsi="Times New Roman" w:cs="Times New Roman"/>
          <w:sz w:val="28"/>
          <w:szCs w:val="28"/>
        </w:rPr>
        <w:t>«</w:t>
      </w:r>
      <w:r w:rsidR="00563B05">
        <w:rPr>
          <w:rFonts w:ascii="Times New Roman" w:hAnsi="Times New Roman" w:cs="Times New Roman"/>
          <w:sz w:val="28"/>
          <w:szCs w:val="28"/>
        </w:rPr>
        <w:t xml:space="preserve">О </w:t>
      </w:r>
      <w:r w:rsidR="00563B05" w:rsidRPr="00563B05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муниципального образования Новокубанский район от 16 декабря 2021 года </w:t>
      </w:r>
      <w:r w:rsidR="00563B05">
        <w:rPr>
          <w:rFonts w:ascii="Times New Roman" w:hAnsi="Times New Roman" w:cs="Times New Roman"/>
          <w:sz w:val="28"/>
          <w:szCs w:val="28"/>
        </w:rPr>
        <w:t xml:space="preserve">   </w:t>
      </w:r>
      <w:r w:rsidR="00563B05" w:rsidRPr="00563B05">
        <w:rPr>
          <w:rFonts w:ascii="Times New Roman" w:hAnsi="Times New Roman" w:cs="Times New Roman"/>
          <w:sz w:val="28"/>
          <w:szCs w:val="28"/>
        </w:rPr>
        <w:t>№ 175 «О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 и молодежью в поселении на 2022 год</w:t>
      </w:r>
      <w:proofErr w:type="gramEnd"/>
      <w:r w:rsidR="0016529F" w:rsidRPr="00BF26EA">
        <w:rPr>
          <w:rFonts w:ascii="Times New Roman" w:hAnsi="Times New Roman" w:cs="Times New Roman"/>
          <w:sz w:val="28"/>
          <w:szCs w:val="28"/>
        </w:rPr>
        <w:t>»</w:t>
      </w:r>
      <w:r w:rsidR="00C069BD" w:rsidRPr="00BF26EA">
        <w:rPr>
          <w:rFonts w:ascii="Times New Roman" w:hAnsi="Times New Roman" w:cs="Times New Roman"/>
          <w:sz w:val="28"/>
          <w:szCs w:val="28"/>
        </w:rPr>
        <w:t>,</w:t>
      </w:r>
      <w:r w:rsidR="007A070E" w:rsidRPr="00BF2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9BD" w:rsidRPr="00BF26EA">
        <w:rPr>
          <w:rFonts w:ascii="Times New Roman" w:hAnsi="Times New Roman" w:cs="Times New Roman"/>
          <w:sz w:val="28"/>
          <w:szCs w:val="28"/>
        </w:rPr>
        <w:t>к</w:t>
      </w:r>
      <w:r w:rsidR="00C468C5" w:rsidRPr="00BF26EA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BF26EA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BF26EA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</w:t>
      </w:r>
      <w:r w:rsidR="00BD50EF" w:rsidRPr="0045465A">
        <w:rPr>
          <w:rFonts w:ascii="Times New Roman" w:hAnsi="Times New Roman" w:cs="Times New Roman"/>
          <w:sz w:val="28"/>
          <w:szCs w:val="28"/>
        </w:rPr>
        <w:t xml:space="preserve"> экспертизы проектов муниципальных правовых актов муниципального образования Новокубанский район, рассмотрев пр</w:t>
      </w:r>
      <w:r w:rsidR="00C468C5" w:rsidRPr="0045465A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454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45465A">
        <w:rPr>
          <w:rFonts w:ascii="Times New Roman" w:hAnsi="Times New Roman" w:cs="Times New Roman"/>
          <w:sz w:val="28"/>
          <w:szCs w:val="28"/>
        </w:rPr>
        <w:t>«</w:t>
      </w:r>
      <w:r w:rsidR="00563B05">
        <w:rPr>
          <w:rFonts w:ascii="Times New Roman" w:hAnsi="Times New Roman" w:cs="Times New Roman"/>
          <w:sz w:val="28"/>
          <w:szCs w:val="28"/>
        </w:rPr>
        <w:t xml:space="preserve">О </w:t>
      </w:r>
      <w:r w:rsidR="00563B05" w:rsidRPr="00563B05">
        <w:rPr>
          <w:rFonts w:ascii="Times New Roman" w:hAnsi="Times New Roman" w:cs="Times New Roman"/>
          <w:sz w:val="28"/>
          <w:szCs w:val="28"/>
        </w:rPr>
        <w:t>внесении изменений в решение Совета муниципального образо</w:t>
      </w:r>
      <w:r w:rsidR="00563B05">
        <w:rPr>
          <w:rFonts w:ascii="Times New Roman" w:hAnsi="Times New Roman" w:cs="Times New Roman"/>
          <w:sz w:val="28"/>
          <w:szCs w:val="28"/>
        </w:rPr>
        <w:t xml:space="preserve">вания Новокубанский район от            16 </w:t>
      </w:r>
      <w:r w:rsidR="00563B05" w:rsidRPr="00563B05">
        <w:rPr>
          <w:rFonts w:ascii="Times New Roman" w:hAnsi="Times New Roman" w:cs="Times New Roman"/>
          <w:sz w:val="28"/>
          <w:szCs w:val="28"/>
        </w:rPr>
        <w:t xml:space="preserve">декабря 2021 года </w:t>
      </w:r>
      <w:r w:rsidR="00563B05">
        <w:rPr>
          <w:rFonts w:ascii="Times New Roman" w:hAnsi="Times New Roman" w:cs="Times New Roman"/>
          <w:sz w:val="28"/>
          <w:szCs w:val="28"/>
        </w:rPr>
        <w:t xml:space="preserve"> </w:t>
      </w:r>
      <w:r w:rsidR="00563B05" w:rsidRPr="00563B05">
        <w:rPr>
          <w:rFonts w:ascii="Times New Roman" w:hAnsi="Times New Roman" w:cs="Times New Roman"/>
          <w:sz w:val="28"/>
          <w:szCs w:val="28"/>
        </w:rPr>
        <w:t>№ 175 «О приеме части полномочий по решению</w:t>
      </w:r>
      <w:proofErr w:type="gramEnd"/>
      <w:r w:rsidR="00563B05" w:rsidRPr="00563B05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 и молодежью в поселении на 2022 год</w:t>
      </w:r>
      <w:r w:rsidR="0016529F" w:rsidRPr="0045465A">
        <w:rPr>
          <w:rFonts w:ascii="Times New Roman" w:hAnsi="Times New Roman" w:cs="Times New Roman"/>
          <w:sz w:val="28"/>
          <w:szCs w:val="28"/>
        </w:rPr>
        <w:t>»</w:t>
      </w:r>
      <w:r w:rsidR="00E25162" w:rsidRPr="0045465A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45465A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45465A">
        <w:rPr>
          <w:rFonts w:ascii="Times New Roman" w:hAnsi="Times New Roman" w:cs="Times New Roman"/>
          <w:sz w:val="28"/>
          <w:szCs w:val="28"/>
        </w:rPr>
        <w:t>глав</w:t>
      </w:r>
      <w:r w:rsidR="0045465A">
        <w:rPr>
          <w:rFonts w:ascii="Times New Roman" w:hAnsi="Times New Roman" w:cs="Times New Roman"/>
          <w:sz w:val="28"/>
          <w:szCs w:val="28"/>
        </w:rPr>
        <w:t>ой</w:t>
      </w:r>
      <w:r w:rsidR="00837EDD" w:rsidRPr="00454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proofErr w:type="spellStart"/>
      <w:r w:rsidR="0045465A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45465A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45465A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45465A">
        <w:rPr>
          <w:rFonts w:ascii="Times New Roman" w:hAnsi="Times New Roman" w:cs="Times New Roman"/>
          <w:sz w:val="28"/>
          <w:szCs w:val="28"/>
        </w:rPr>
        <w:t>а</w:t>
      </w:r>
      <w:r w:rsidR="00BD50EF" w:rsidRPr="0045465A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45465A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45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BF26EA">
      <w:headerReference w:type="even" r:id="rId7"/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5A" w:rsidRDefault="00017B5A">
      <w:pPr>
        <w:spacing w:after="0" w:line="240" w:lineRule="auto"/>
      </w:pPr>
      <w:r>
        <w:separator/>
      </w:r>
    </w:p>
  </w:endnote>
  <w:endnote w:type="continuationSeparator" w:id="0">
    <w:p w:rsidR="00017B5A" w:rsidRDefault="0001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5A" w:rsidRDefault="00017B5A">
      <w:pPr>
        <w:spacing w:after="0" w:line="240" w:lineRule="auto"/>
      </w:pPr>
      <w:r>
        <w:separator/>
      </w:r>
    </w:p>
  </w:footnote>
  <w:footnote w:type="continuationSeparator" w:id="0">
    <w:p w:rsidR="00017B5A" w:rsidRDefault="0001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F64B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17B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F64B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B0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17B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17B5A"/>
    <w:rsid w:val="00020EF3"/>
    <w:rsid w:val="00021817"/>
    <w:rsid w:val="000228AE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63F93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65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0096"/>
    <w:rsid w:val="00552625"/>
    <w:rsid w:val="00554C97"/>
    <w:rsid w:val="00560BFC"/>
    <w:rsid w:val="00561354"/>
    <w:rsid w:val="0056208E"/>
    <w:rsid w:val="00562C3F"/>
    <w:rsid w:val="00563B05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5F64BD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E41A0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4B2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2F3"/>
    <w:rsid w:val="00BE266D"/>
    <w:rsid w:val="00BF26EA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0E84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48F2A-7177-495B-8BE6-8EC68EAC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73</cp:revision>
  <cp:lastPrinted>2021-12-02T11:26:00Z</cp:lastPrinted>
  <dcterms:created xsi:type="dcterms:W3CDTF">2017-02-14T08:23:00Z</dcterms:created>
  <dcterms:modified xsi:type="dcterms:W3CDTF">2022-01-17T06:28:00Z</dcterms:modified>
</cp:coreProperties>
</file>