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B90" w:rsidRDefault="00F7119A" w:rsidP="00F30F54">
      <w:pPr>
        <w:spacing w:after="120"/>
        <w:ind w:firstLine="9923"/>
        <w:jc w:val="both"/>
        <w:rPr>
          <w:sz w:val="28"/>
          <w:szCs w:val="28"/>
        </w:rPr>
      </w:pPr>
      <w:r>
        <w:rPr>
          <w:rFonts w:eastAsia="Calibri"/>
          <w:sz w:val="28"/>
          <w:szCs w:val="28"/>
        </w:rPr>
        <w:t>Приложение № 1</w:t>
      </w:r>
    </w:p>
    <w:p w:rsidR="00AD7B90" w:rsidRDefault="00F7119A">
      <w:pPr>
        <w:ind w:firstLine="9921"/>
        <w:jc w:val="both"/>
        <w:rPr>
          <w:sz w:val="28"/>
          <w:szCs w:val="28"/>
        </w:rPr>
      </w:pPr>
      <w:r>
        <w:rPr>
          <w:rFonts w:eastAsia="Calibri"/>
          <w:sz w:val="28"/>
          <w:szCs w:val="28"/>
        </w:rPr>
        <w:t>УТВЕРЖДЕН</w:t>
      </w:r>
      <w:r w:rsidR="00F30F54">
        <w:rPr>
          <w:rFonts w:eastAsia="Calibri"/>
          <w:sz w:val="28"/>
          <w:szCs w:val="28"/>
        </w:rPr>
        <w:t>А</w:t>
      </w:r>
    </w:p>
    <w:p w:rsidR="00AD7B90" w:rsidRDefault="00F7119A">
      <w:pPr>
        <w:ind w:firstLine="9921"/>
        <w:jc w:val="both"/>
        <w:rPr>
          <w:sz w:val="28"/>
          <w:szCs w:val="28"/>
        </w:rPr>
      </w:pPr>
      <w:r>
        <w:rPr>
          <w:rFonts w:eastAsia="Calibri"/>
          <w:sz w:val="28"/>
          <w:szCs w:val="28"/>
        </w:rPr>
        <w:t xml:space="preserve">решением Совета муниципального </w:t>
      </w:r>
    </w:p>
    <w:p w:rsidR="00AD7B90" w:rsidRDefault="00F7119A">
      <w:pPr>
        <w:ind w:firstLine="9921"/>
        <w:jc w:val="both"/>
        <w:rPr>
          <w:rFonts w:eastAsia="Calibri"/>
          <w:sz w:val="28"/>
          <w:szCs w:val="28"/>
        </w:rPr>
      </w:pPr>
      <w:r>
        <w:rPr>
          <w:rFonts w:eastAsia="Calibri"/>
          <w:sz w:val="28"/>
          <w:szCs w:val="28"/>
        </w:rPr>
        <w:t>образования Новокубанский района</w:t>
      </w:r>
    </w:p>
    <w:p w:rsidR="00AD7B90" w:rsidRDefault="00F7119A">
      <w:pPr>
        <w:ind w:firstLine="9921"/>
        <w:jc w:val="both"/>
        <w:rPr>
          <w:rFonts w:eastAsia="Calibri"/>
          <w:sz w:val="28"/>
          <w:szCs w:val="28"/>
        </w:rPr>
      </w:pPr>
      <w:r>
        <w:rPr>
          <w:rFonts w:eastAsia="Calibri"/>
          <w:sz w:val="28"/>
          <w:szCs w:val="28"/>
        </w:rPr>
        <w:t>от «____» _______ 2025 года №____</w:t>
      </w:r>
    </w:p>
    <w:p w:rsidR="00AD7B90" w:rsidRDefault="00AD7B90">
      <w:pPr>
        <w:jc w:val="right"/>
        <w:rPr>
          <w:sz w:val="28"/>
          <w:szCs w:val="28"/>
        </w:rPr>
      </w:pPr>
    </w:p>
    <w:p w:rsidR="00AD7B90" w:rsidRDefault="00F7119A">
      <w:pPr>
        <w:jc w:val="center"/>
        <w:rPr>
          <w:b/>
          <w:bCs/>
        </w:rPr>
      </w:pPr>
      <w:r>
        <w:rPr>
          <w:b/>
          <w:bCs/>
          <w:sz w:val="28"/>
          <w:szCs w:val="28"/>
        </w:rPr>
        <w:t xml:space="preserve">Схема </w:t>
      </w:r>
    </w:p>
    <w:p w:rsidR="00AD7B90" w:rsidRDefault="00F7119A">
      <w:pPr>
        <w:jc w:val="center"/>
        <w:rPr>
          <w:b/>
          <w:bCs/>
        </w:rPr>
      </w:pPr>
      <w:r>
        <w:rPr>
          <w:b/>
          <w:bCs/>
          <w:sz w:val="28"/>
          <w:szCs w:val="28"/>
        </w:rPr>
        <w:t xml:space="preserve">многомандатных избирательных округов </w:t>
      </w:r>
      <w:r w:rsidR="00F30F54">
        <w:rPr>
          <w:b/>
          <w:bCs/>
          <w:sz w:val="28"/>
          <w:szCs w:val="28"/>
        </w:rPr>
        <w:t>для проведения выборов</w:t>
      </w:r>
    </w:p>
    <w:p w:rsidR="00AD7B90" w:rsidRDefault="00F7119A">
      <w:pPr>
        <w:jc w:val="center"/>
        <w:rPr>
          <w:b/>
          <w:bCs/>
        </w:rPr>
      </w:pPr>
      <w:r>
        <w:rPr>
          <w:b/>
          <w:bCs/>
          <w:sz w:val="28"/>
          <w:szCs w:val="28"/>
        </w:rPr>
        <w:t xml:space="preserve">депутатов Совета муниципального образования Новокубанский район </w:t>
      </w:r>
    </w:p>
    <w:p w:rsidR="00AD7B90" w:rsidRDefault="00AD7B90">
      <w:pPr>
        <w:jc w:val="center"/>
        <w:rPr>
          <w:sz w:val="28"/>
          <w:szCs w:val="28"/>
        </w:rPr>
      </w:pPr>
    </w:p>
    <w:tbl>
      <w:tblPr>
        <w:tblW w:w="14570" w:type="dxa"/>
        <w:tblLayout w:type="fixed"/>
        <w:tblLook w:val="01E0" w:firstRow="1" w:lastRow="1" w:firstColumn="1" w:lastColumn="1" w:noHBand="0" w:noVBand="0"/>
      </w:tblPr>
      <w:tblGrid>
        <w:gridCol w:w="466"/>
        <w:gridCol w:w="14104"/>
      </w:tblGrid>
      <w:tr w:rsidR="00AD7B90">
        <w:tc>
          <w:tcPr>
            <w:tcW w:w="466" w:type="dxa"/>
          </w:tcPr>
          <w:p w:rsidR="00AD7B90" w:rsidRDefault="00F7119A">
            <w:pPr>
              <w:widowControl w:val="0"/>
              <w:jc w:val="both"/>
              <w:rPr>
                <w:sz w:val="28"/>
                <w:szCs w:val="28"/>
              </w:rPr>
            </w:pPr>
            <w:r>
              <w:rPr>
                <w:sz w:val="28"/>
                <w:szCs w:val="28"/>
              </w:rPr>
              <w:t>1.</w:t>
            </w:r>
          </w:p>
        </w:tc>
        <w:tc>
          <w:tcPr>
            <w:tcW w:w="14103" w:type="dxa"/>
          </w:tcPr>
          <w:p w:rsidR="00AD7B90" w:rsidRDefault="00F7119A">
            <w:pPr>
              <w:widowControl w:val="0"/>
              <w:jc w:val="both"/>
              <w:rPr>
                <w:sz w:val="28"/>
                <w:szCs w:val="28"/>
              </w:rPr>
            </w:pPr>
            <w:r>
              <w:rPr>
                <w:sz w:val="28"/>
                <w:szCs w:val="28"/>
              </w:rPr>
              <w:t>Численность избирателей зарегистрированных в соответствии с пунктом 10 статьи 16 Федерального закона от 12 июня 2002 года №67-ФЗ «Об основных гарантиях избирательных прав и права на участие в референдуме граждан Российской Федерации на территории  муниципального образования Новокубанский район – 63376 человек;</w:t>
            </w:r>
          </w:p>
        </w:tc>
      </w:tr>
      <w:tr w:rsidR="00AD7B90">
        <w:tc>
          <w:tcPr>
            <w:tcW w:w="466" w:type="dxa"/>
          </w:tcPr>
          <w:p w:rsidR="00AD7B90" w:rsidRDefault="00F7119A">
            <w:pPr>
              <w:widowControl w:val="0"/>
              <w:jc w:val="both"/>
              <w:rPr>
                <w:sz w:val="28"/>
                <w:szCs w:val="28"/>
              </w:rPr>
            </w:pPr>
            <w:r>
              <w:rPr>
                <w:sz w:val="28"/>
                <w:szCs w:val="28"/>
              </w:rPr>
              <w:t>2.</w:t>
            </w:r>
          </w:p>
        </w:tc>
        <w:tc>
          <w:tcPr>
            <w:tcW w:w="14103" w:type="dxa"/>
          </w:tcPr>
          <w:p w:rsidR="00AD7B90" w:rsidRDefault="00F7119A">
            <w:pPr>
              <w:widowControl w:val="0"/>
              <w:jc w:val="both"/>
              <w:rPr>
                <w:sz w:val="28"/>
                <w:szCs w:val="28"/>
              </w:rPr>
            </w:pPr>
            <w:r>
              <w:rPr>
                <w:sz w:val="28"/>
                <w:szCs w:val="28"/>
              </w:rPr>
              <w:t>Установленная Уставом муниципального образования Новокубанский район, принятым решением Совета муниципального образования Новокубанский район от 24 июня 2021 года №122, численность депутатов Совета муниципального образования Новокубанский район – 20 человек;</w:t>
            </w:r>
          </w:p>
        </w:tc>
      </w:tr>
      <w:tr w:rsidR="00AD7B90">
        <w:tc>
          <w:tcPr>
            <w:tcW w:w="466" w:type="dxa"/>
          </w:tcPr>
          <w:p w:rsidR="00AD7B90" w:rsidRDefault="00F7119A">
            <w:pPr>
              <w:widowControl w:val="0"/>
              <w:jc w:val="both"/>
              <w:rPr>
                <w:sz w:val="28"/>
                <w:szCs w:val="28"/>
              </w:rPr>
            </w:pPr>
            <w:r>
              <w:rPr>
                <w:sz w:val="28"/>
                <w:szCs w:val="28"/>
              </w:rPr>
              <w:t>3.</w:t>
            </w:r>
          </w:p>
        </w:tc>
        <w:tc>
          <w:tcPr>
            <w:tcW w:w="14103" w:type="dxa"/>
          </w:tcPr>
          <w:p w:rsidR="00AD7B90" w:rsidRDefault="00F7119A">
            <w:pPr>
              <w:widowControl w:val="0"/>
              <w:jc w:val="both"/>
              <w:rPr>
                <w:sz w:val="28"/>
                <w:szCs w:val="28"/>
              </w:rPr>
            </w:pPr>
            <w:r>
              <w:rPr>
                <w:sz w:val="28"/>
                <w:szCs w:val="28"/>
              </w:rPr>
              <w:t xml:space="preserve">Средняя норма представительства избирателей на один депутатский мандат по муниципальному образованию Новокубанский район – </w:t>
            </w:r>
            <w:r>
              <w:rPr>
                <w:sz w:val="28"/>
                <w:szCs w:val="28"/>
                <w:lang w:val="en-US"/>
              </w:rPr>
              <w:t>316</w:t>
            </w:r>
            <w:r>
              <w:rPr>
                <w:sz w:val="28"/>
                <w:szCs w:val="28"/>
              </w:rPr>
              <w:t xml:space="preserve">8 человек; </w:t>
            </w:r>
          </w:p>
        </w:tc>
      </w:tr>
      <w:tr w:rsidR="00AD7B90">
        <w:tc>
          <w:tcPr>
            <w:tcW w:w="466" w:type="dxa"/>
          </w:tcPr>
          <w:p w:rsidR="00AD7B90" w:rsidRDefault="00F7119A">
            <w:pPr>
              <w:widowControl w:val="0"/>
              <w:jc w:val="both"/>
              <w:rPr>
                <w:sz w:val="28"/>
                <w:szCs w:val="28"/>
              </w:rPr>
            </w:pPr>
            <w:r>
              <w:rPr>
                <w:sz w:val="28"/>
                <w:szCs w:val="28"/>
              </w:rPr>
              <w:t>4.</w:t>
            </w:r>
          </w:p>
        </w:tc>
        <w:tc>
          <w:tcPr>
            <w:tcW w:w="14103" w:type="dxa"/>
          </w:tcPr>
          <w:p w:rsidR="00AD7B90" w:rsidRDefault="00F7119A">
            <w:pPr>
              <w:widowControl w:val="0"/>
              <w:jc w:val="both"/>
              <w:rPr>
                <w:sz w:val="28"/>
                <w:szCs w:val="28"/>
              </w:rPr>
            </w:pPr>
            <w:r>
              <w:rPr>
                <w:sz w:val="28"/>
                <w:szCs w:val="28"/>
              </w:rPr>
              <w:t>Допустимое отклонение от средней нормы представительства избирателей– 316 человек.</w:t>
            </w:r>
          </w:p>
        </w:tc>
      </w:tr>
    </w:tbl>
    <w:p w:rsidR="00AD7B90" w:rsidRDefault="00AD7B90">
      <w:pPr>
        <w:jc w:val="both"/>
        <w:rPr>
          <w:b/>
          <w:sz w:val="28"/>
          <w:szCs w:val="28"/>
        </w:rPr>
      </w:pPr>
    </w:p>
    <w:tbl>
      <w:tblPr>
        <w:tblW w:w="15561" w:type="dxa"/>
        <w:tblInd w:w="-398" w:type="dxa"/>
        <w:tblLayout w:type="fixed"/>
        <w:tblCellMar>
          <w:left w:w="28" w:type="dxa"/>
          <w:right w:w="28" w:type="dxa"/>
        </w:tblCellMar>
        <w:tblLook w:val="01E0" w:firstRow="1" w:lastRow="1" w:firstColumn="1" w:lastColumn="1" w:noHBand="0" w:noVBand="0"/>
      </w:tblPr>
      <w:tblGrid>
        <w:gridCol w:w="33"/>
        <w:gridCol w:w="2369"/>
        <w:gridCol w:w="6"/>
        <w:gridCol w:w="1134"/>
        <w:gridCol w:w="8981"/>
        <w:gridCol w:w="1815"/>
        <w:gridCol w:w="1217"/>
        <w:gridCol w:w="6"/>
      </w:tblGrid>
      <w:tr w:rsidR="00AD7B90" w:rsidTr="00780B08">
        <w:trPr>
          <w:gridAfter w:val="1"/>
          <w:wAfter w:w="6" w:type="dxa"/>
        </w:trPr>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D7B90" w:rsidRDefault="00F7119A">
            <w:pPr>
              <w:widowControl w:val="0"/>
              <w:jc w:val="center"/>
              <w:rPr>
                <w:sz w:val="28"/>
                <w:szCs w:val="28"/>
              </w:rPr>
            </w:pPr>
            <w:r>
              <w:rPr>
                <w:sz w:val="28"/>
                <w:szCs w:val="28"/>
              </w:rPr>
              <w:t>Наименование избирательного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B90" w:rsidRDefault="00F7119A">
            <w:pPr>
              <w:widowControl w:val="0"/>
              <w:jc w:val="center"/>
              <w:rPr>
                <w:sz w:val="28"/>
                <w:szCs w:val="28"/>
              </w:rPr>
            </w:pPr>
            <w:r>
              <w:rPr>
                <w:sz w:val="28"/>
                <w:szCs w:val="28"/>
              </w:rPr>
              <w:t>Номер избирательного округа</w:t>
            </w:r>
          </w:p>
        </w:tc>
        <w:tc>
          <w:tcPr>
            <w:tcW w:w="8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B90" w:rsidRDefault="00F7119A">
            <w:pPr>
              <w:widowControl w:val="0"/>
              <w:jc w:val="center"/>
              <w:rPr>
                <w:sz w:val="28"/>
                <w:szCs w:val="28"/>
              </w:rPr>
            </w:pPr>
            <w:r>
              <w:rPr>
                <w:sz w:val="28"/>
                <w:szCs w:val="28"/>
              </w:rPr>
              <w:t>Перечень входящих в каждый избирательный округ административно-территориальных единиц, населенных пунктов или границ части территории административно-территориальных единиц, населенных пунктов</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513" w:rsidRDefault="00F7119A" w:rsidP="00EE741F">
            <w:pPr>
              <w:widowControl w:val="0"/>
              <w:ind w:left="145" w:hanging="145"/>
              <w:jc w:val="center"/>
              <w:rPr>
                <w:sz w:val="28"/>
                <w:szCs w:val="28"/>
              </w:rPr>
            </w:pPr>
            <w:r>
              <w:rPr>
                <w:sz w:val="28"/>
                <w:szCs w:val="28"/>
              </w:rPr>
              <w:t>Число избирателей, зарегистрированных в каждом избирательном округе</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B90" w:rsidRDefault="00F7119A">
            <w:pPr>
              <w:widowControl w:val="0"/>
              <w:jc w:val="center"/>
              <w:rPr>
                <w:sz w:val="28"/>
                <w:szCs w:val="28"/>
              </w:rPr>
            </w:pPr>
            <w:r>
              <w:rPr>
                <w:sz w:val="28"/>
                <w:szCs w:val="28"/>
              </w:rPr>
              <w:t>Количество мандатов в округе</w:t>
            </w:r>
          </w:p>
        </w:tc>
      </w:tr>
      <w:tr w:rsidR="00EE741F" w:rsidTr="00C247E2">
        <w:trPr>
          <w:gridAfter w:val="1"/>
          <w:wAfter w:w="6" w:type="dxa"/>
        </w:trPr>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tcPr>
          <w:p w:rsidR="00EE741F" w:rsidRDefault="00EE741F" w:rsidP="00EE741F">
            <w:pPr>
              <w:widowControl w:val="0"/>
              <w:jc w:val="center"/>
              <w:rPr>
                <w:sz w:val="28"/>
                <w:szCs w:val="28"/>
              </w:rPr>
            </w:pPr>
            <w:r>
              <w:rPr>
                <w:sz w:val="28"/>
                <w:szCs w:val="2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E741F" w:rsidRDefault="00EE741F" w:rsidP="00EE741F">
            <w:pPr>
              <w:widowControl w:val="0"/>
              <w:jc w:val="center"/>
              <w:rPr>
                <w:sz w:val="28"/>
                <w:szCs w:val="28"/>
              </w:rPr>
            </w:pPr>
            <w:r>
              <w:rPr>
                <w:sz w:val="28"/>
                <w:szCs w:val="28"/>
              </w:rPr>
              <w:t>2</w:t>
            </w:r>
          </w:p>
        </w:tc>
        <w:tc>
          <w:tcPr>
            <w:tcW w:w="8981" w:type="dxa"/>
            <w:tcBorders>
              <w:top w:val="single" w:sz="4" w:space="0" w:color="000000"/>
              <w:left w:val="single" w:sz="4" w:space="0" w:color="000000"/>
              <w:bottom w:val="single" w:sz="4" w:space="0" w:color="000000"/>
              <w:right w:val="single" w:sz="4" w:space="0" w:color="000000"/>
            </w:tcBorders>
            <w:shd w:val="clear" w:color="auto" w:fill="auto"/>
          </w:tcPr>
          <w:p w:rsidR="00EE741F" w:rsidRDefault="00EE741F" w:rsidP="00EE741F">
            <w:pPr>
              <w:widowControl w:val="0"/>
              <w:jc w:val="center"/>
              <w:rPr>
                <w:sz w:val="28"/>
                <w:szCs w:val="28"/>
              </w:rPr>
            </w:pPr>
            <w:r>
              <w:rPr>
                <w:sz w:val="28"/>
                <w:szCs w:val="28"/>
              </w:rPr>
              <w:t>3</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rsidR="00EE741F" w:rsidRDefault="00EE741F" w:rsidP="00EE741F">
            <w:pPr>
              <w:widowControl w:val="0"/>
              <w:jc w:val="center"/>
              <w:rPr>
                <w:sz w:val="28"/>
                <w:szCs w:val="28"/>
              </w:rPr>
            </w:pPr>
            <w:r>
              <w:rPr>
                <w:sz w:val="28"/>
                <w:szCs w:val="28"/>
              </w:rPr>
              <w:t>4</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rsidR="00EE741F" w:rsidRDefault="00EE741F" w:rsidP="00EE741F">
            <w:pPr>
              <w:widowControl w:val="0"/>
              <w:jc w:val="center"/>
              <w:rPr>
                <w:sz w:val="28"/>
                <w:szCs w:val="28"/>
              </w:rPr>
            </w:pPr>
            <w:r>
              <w:rPr>
                <w:sz w:val="28"/>
                <w:szCs w:val="28"/>
              </w:rPr>
              <w:t>5</w:t>
            </w:r>
          </w:p>
        </w:tc>
      </w:tr>
      <w:tr w:rsidR="00AD7B90" w:rsidTr="00780B08">
        <w:trPr>
          <w:gridAfter w:val="1"/>
          <w:wAfter w:w="6" w:type="dxa"/>
        </w:trPr>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lastRenderedPageBreak/>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2</w:t>
            </w:r>
          </w:p>
        </w:tc>
        <w:tc>
          <w:tcPr>
            <w:tcW w:w="8981"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3</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4</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5</w:t>
            </w:r>
          </w:p>
        </w:tc>
      </w:tr>
      <w:tr w:rsidR="00AD7B90" w:rsidTr="00780B08">
        <w:trPr>
          <w:gridAfter w:val="1"/>
          <w:wAfter w:w="6" w:type="dxa"/>
          <w:trHeight w:val="8550"/>
        </w:trPr>
        <w:tc>
          <w:tcPr>
            <w:tcW w:w="2408" w:type="dxa"/>
            <w:gridSpan w:val="3"/>
            <w:tcBorders>
              <w:top w:val="single" w:sz="4" w:space="0" w:color="000000"/>
              <w:left w:val="single" w:sz="4" w:space="0" w:color="000000"/>
              <w:bottom w:val="single" w:sz="4" w:space="0" w:color="auto"/>
              <w:right w:val="single" w:sz="4" w:space="0" w:color="000000"/>
            </w:tcBorders>
            <w:shd w:val="clear" w:color="auto" w:fill="auto"/>
          </w:tcPr>
          <w:p w:rsidR="00AD7B90" w:rsidRDefault="00F7119A">
            <w:pPr>
              <w:widowControl w:val="0"/>
              <w:jc w:val="center"/>
              <w:rPr>
                <w:sz w:val="28"/>
                <w:szCs w:val="28"/>
              </w:rPr>
            </w:pPr>
            <w:proofErr w:type="spellStart"/>
            <w:r>
              <w:rPr>
                <w:sz w:val="28"/>
                <w:szCs w:val="28"/>
              </w:rPr>
              <w:t>Четырехмандатный</w:t>
            </w:r>
            <w:proofErr w:type="spellEnd"/>
            <w:r>
              <w:rPr>
                <w:sz w:val="28"/>
                <w:szCs w:val="28"/>
              </w:rPr>
              <w:t xml:space="preserve"> избирательный округ</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AD7B90" w:rsidRDefault="00F7119A">
            <w:pPr>
              <w:widowControl w:val="0"/>
              <w:jc w:val="center"/>
              <w:rPr>
                <w:sz w:val="28"/>
                <w:szCs w:val="28"/>
              </w:rPr>
            </w:pPr>
            <w:r>
              <w:rPr>
                <w:sz w:val="28"/>
                <w:szCs w:val="28"/>
              </w:rPr>
              <w:t>№ 1</w:t>
            </w:r>
          </w:p>
        </w:tc>
        <w:tc>
          <w:tcPr>
            <w:tcW w:w="8981" w:type="dxa"/>
            <w:tcBorders>
              <w:top w:val="single" w:sz="4" w:space="0" w:color="000000"/>
              <w:left w:val="single" w:sz="4" w:space="0" w:color="000000"/>
              <w:bottom w:val="single" w:sz="4" w:space="0" w:color="auto"/>
              <w:right w:val="single" w:sz="4" w:space="0" w:color="000000"/>
            </w:tcBorders>
            <w:shd w:val="clear" w:color="auto" w:fill="auto"/>
          </w:tcPr>
          <w:p w:rsidR="00AD7B90" w:rsidRDefault="00F7119A">
            <w:pPr>
              <w:widowControl w:val="0"/>
              <w:ind w:left="57"/>
              <w:jc w:val="both"/>
            </w:pPr>
            <w:r>
              <w:rPr>
                <w:sz w:val="28"/>
                <w:szCs w:val="28"/>
              </w:rPr>
              <w:t xml:space="preserve">В состав округа входят границы УИК №32-12, №32-18, №32-19, №32-20, №32-21, №32-22, №32-23, №32-24, №32-25: </w:t>
            </w:r>
            <w:proofErr w:type="spellStart"/>
            <w:r>
              <w:rPr>
                <w:sz w:val="28"/>
                <w:szCs w:val="28"/>
              </w:rPr>
              <w:t>Верхнекубанское</w:t>
            </w:r>
            <w:proofErr w:type="spellEnd"/>
            <w:r>
              <w:rPr>
                <w:sz w:val="28"/>
                <w:szCs w:val="28"/>
              </w:rPr>
              <w:t xml:space="preserve"> сельское поселение: хутор Федоровский полностью, хутор </w:t>
            </w:r>
            <w:proofErr w:type="spellStart"/>
            <w:r>
              <w:rPr>
                <w:sz w:val="28"/>
                <w:szCs w:val="28"/>
              </w:rPr>
              <w:t>Шефкоммуна</w:t>
            </w:r>
            <w:proofErr w:type="spellEnd"/>
            <w:r>
              <w:rPr>
                <w:sz w:val="28"/>
                <w:szCs w:val="28"/>
              </w:rPr>
              <w:t xml:space="preserve"> полностью, город Новокубанск, западная сторона в границах избирательных участков № 32-18 - № 32-25: </w:t>
            </w:r>
          </w:p>
          <w:p w:rsidR="00AD7B90" w:rsidRDefault="00F7119A">
            <w:pPr>
              <w:widowControl w:val="0"/>
              <w:tabs>
                <w:tab w:val="left" w:pos="720"/>
              </w:tabs>
              <w:ind w:left="57"/>
              <w:jc w:val="both"/>
            </w:pPr>
            <w:r>
              <w:rPr>
                <w:sz w:val="28"/>
                <w:szCs w:val="28"/>
              </w:rPr>
              <w:t>ул. </w:t>
            </w:r>
            <w:proofErr w:type="spellStart"/>
            <w:r>
              <w:rPr>
                <w:sz w:val="28"/>
                <w:szCs w:val="28"/>
              </w:rPr>
              <w:t>Недилько</w:t>
            </w:r>
            <w:proofErr w:type="spellEnd"/>
            <w:r>
              <w:rPr>
                <w:sz w:val="28"/>
                <w:szCs w:val="28"/>
              </w:rPr>
              <w:t xml:space="preserve"> с № 1 по № 15, с № 2 по № 32; </w:t>
            </w:r>
          </w:p>
          <w:p w:rsidR="00AD7B90" w:rsidRDefault="00F7119A">
            <w:pPr>
              <w:widowControl w:val="0"/>
              <w:tabs>
                <w:tab w:val="left" w:pos="720"/>
              </w:tabs>
              <w:ind w:left="57"/>
              <w:jc w:val="both"/>
            </w:pPr>
            <w:r>
              <w:rPr>
                <w:sz w:val="28"/>
                <w:szCs w:val="28"/>
              </w:rPr>
              <w:t xml:space="preserve">ул. Краснодарская с № 1 по № 57, с № 2 по № 70; </w:t>
            </w:r>
          </w:p>
          <w:p w:rsidR="00AD7B90" w:rsidRDefault="00F7119A">
            <w:pPr>
              <w:widowControl w:val="0"/>
              <w:tabs>
                <w:tab w:val="left" w:pos="720"/>
              </w:tabs>
              <w:ind w:left="57"/>
              <w:jc w:val="both"/>
            </w:pPr>
            <w:r>
              <w:rPr>
                <w:sz w:val="28"/>
                <w:szCs w:val="28"/>
              </w:rPr>
              <w:t xml:space="preserve">ул. Лихачева с № 1 по № 23, с № 2 по № 66, включая № 1а; ул. Железнодорожная с № 1 по № 77, с № 2 по № 56; </w:t>
            </w:r>
          </w:p>
          <w:p w:rsidR="00AD7B90" w:rsidRDefault="00F7119A">
            <w:pPr>
              <w:widowControl w:val="0"/>
              <w:tabs>
                <w:tab w:val="left" w:pos="720"/>
              </w:tabs>
              <w:ind w:left="57"/>
              <w:jc w:val="both"/>
            </w:pPr>
            <w:r>
              <w:rPr>
                <w:sz w:val="28"/>
                <w:szCs w:val="28"/>
              </w:rPr>
              <w:t xml:space="preserve">ул. Котовского с № 1 по № 45, с № 2 по № 36; </w:t>
            </w:r>
          </w:p>
          <w:p w:rsidR="00AD7B90" w:rsidRDefault="00F7119A">
            <w:pPr>
              <w:widowControl w:val="0"/>
              <w:tabs>
                <w:tab w:val="left" w:pos="720"/>
              </w:tabs>
              <w:ind w:left="57"/>
              <w:jc w:val="both"/>
            </w:pPr>
            <w:r>
              <w:rPr>
                <w:sz w:val="28"/>
                <w:szCs w:val="28"/>
              </w:rPr>
              <w:t xml:space="preserve">ул. Шоссейная с № 1 по № 57, с № 2 по № 68; </w:t>
            </w:r>
          </w:p>
          <w:p w:rsidR="00AD7B90" w:rsidRDefault="00F7119A">
            <w:pPr>
              <w:widowControl w:val="0"/>
              <w:tabs>
                <w:tab w:val="left" w:pos="720"/>
              </w:tabs>
              <w:ind w:left="57"/>
              <w:jc w:val="both"/>
            </w:pPr>
            <w:r>
              <w:rPr>
                <w:sz w:val="28"/>
                <w:szCs w:val="28"/>
              </w:rPr>
              <w:t>ул. Майская с № 1 по № 59, с № 2 по № 60;</w:t>
            </w:r>
          </w:p>
          <w:p w:rsidR="00AD7B90" w:rsidRDefault="00F7119A">
            <w:pPr>
              <w:widowControl w:val="0"/>
              <w:tabs>
                <w:tab w:val="left" w:pos="720"/>
              </w:tabs>
              <w:ind w:left="57"/>
              <w:jc w:val="both"/>
            </w:pPr>
            <w:r>
              <w:rPr>
                <w:sz w:val="28"/>
                <w:szCs w:val="28"/>
              </w:rPr>
              <w:t xml:space="preserve">ул. Мичурина с № 1 по № 109, с № 2 по № 106; </w:t>
            </w:r>
          </w:p>
          <w:p w:rsidR="00AD7B90" w:rsidRDefault="00F7119A">
            <w:pPr>
              <w:widowControl w:val="0"/>
              <w:tabs>
                <w:tab w:val="left" w:pos="720"/>
              </w:tabs>
              <w:ind w:left="57"/>
              <w:jc w:val="both"/>
            </w:pPr>
            <w:r>
              <w:rPr>
                <w:sz w:val="28"/>
                <w:szCs w:val="28"/>
              </w:rPr>
              <w:t>ул. Осипенко с № 1 по № 83, с № 2 по № 96;</w:t>
            </w:r>
          </w:p>
          <w:p w:rsidR="00AD7B90" w:rsidRDefault="00F7119A">
            <w:pPr>
              <w:pStyle w:val="a9"/>
              <w:widowControl w:val="0"/>
              <w:spacing w:before="0"/>
              <w:ind w:left="57"/>
              <w:jc w:val="both"/>
            </w:pPr>
            <w:r>
              <w:rPr>
                <w:b w:val="0"/>
              </w:rPr>
              <w:t>ул. Нева с № 1 по № 91, включая № 15/1; с № 2 по № 76;</w:t>
            </w:r>
            <w:r>
              <w:t xml:space="preserve"> </w:t>
            </w:r>
          </w:p>
          <w:p w:rsidR="00AD7B90" w:rsidRDefault="00F7119A">
            <w:pPr>
              <w:widowControl w:val="0"/>
              <w:tabs>
                <w:tab w:val="left" w:pos="720"/>
              </w:tabs>
              <w:ind w:left="57"/>
              <w:jc w:val="both"/>
            </w:pPr>
            <w:r>
              <w:rPr>
                <w:sz w:val="28"/>
                <w:szCs w:val="28"/>
              </w:rPr>
              <w:t xml:space="preserve">ул. Победы с № 1 по № 71, с № 2 по № 22; </w:t>
            </w:r>
          </w:p>
          <w:p w:rsidR="00AD7B90" w:rsidRDefault="00F7119A">
            <w:pPr>
              <w:widowControl w:val="0"/>
              <w:tabs>
                <w:tab w:val="left" w:pos="720"/>
              </w:tabs>
              <w:ind w:left="57"/>
              <w:jc w:val="both"/>
            </w:pPr>
            <w:r>
              <w:rPr>
                <w:sz w:val="28"/>
                <w:szCs w:val="28"/>
              </w:rPr>
              <w:t>ул. Московская с № 1 по № </w:t>
            </w:r>
            <w:proofErr w:type="gramStart"/>
            <w:r>
              <w:rPr>
                <w:sz w:val="28"/>
                <w:szCs w:val="28"/>
              </w:rPr>
              <w:t>47 ,</w:t>
            </w:r>
            <w:proofErr w:type="gramEnd"/>
            <w:r>
              <w:rPr>
                <w:b/>
                <w:sz w:val="28"/>
                <w:szCs w:val="28"/>
              </w:rPr>
              <w:t xml:space="preserve"> </w:t>
            </w:r>
            <w:r>
              <w:rPr>
                <w:sz w:val="28"/>
                <w:szCs w:val="28"/>
              </w:rPr>
              <w:t>с № 2 по № 50; № 37, 40, № 42, № 42а;</w:t>
            </w:r>
          </w:p>
          <w:p w:rsidR="00AD7B90" w:rsidRDefault="00F7119A">
            <w:pPr>
              <w:widowControl w:val="0"/>
              <w:tabs>
                <w:tab w:val="left" w:pos="720"/>
              </w:tabs>
              <w:ind w:left="57"/>
              <w:jc w:val="both"/>
            </w:pPr>
            <w:r>
              <w:rPr>
                <w:sz w:val="28"/>
                <w:szCs w:val="28"/>
              </w:rPr>
              <w:t>ул. Спортивная с </w:t>
            </w:r>
            <w:r w:rsidRPr="00824513">
              <w:t>№ </w:t>
            </w:r>
            <w:r>
              <w:rPr>
                <w:sz w:val="28"/>
                <w:szCs w:val="28"/>
              </w:rPr>
              <w:t>1 по </w:t>
            </w:r>
            <w:r w:rsidRPr="00824513">
              <w:t>№ </w:t>
            </w:r>
            <w:r>
              <w:rPr>
                <w:sz w:val="28"/>
                <w:szCs w:val="28"/>
              </w:rPr>
              <w:t>63, с </w:t>
            </w:r>
            <w:r w:rsidRPr="00824513">
              <w:t>№ </w:t>
            </w:r>
            <w:r>
              <w:rPr>
                <w:sz w:val="28"/>
                <w:szCs w:val="28"/>
              </w:rPr>
              <w:t>2 по </w:t>
            </w:r>
            <w:r w:rsidRPr="00824513">
              <w:t>№ </w:t>
            </w:r>
            <w:r>
              <w:rPr>
                <w:sz w:val="28"/>
                <w:szCs w:val="28"/>
              </w:rPr>
              <w:t xml:space="preserve">60 включая </w:t>
            </w:r>
            <w:r w:rsidRPr="00824513">
              <w:t>№ </w:t>
            </w:r>
            <w:r>
              <w:rPr>
                <w:sz w:val="28"/>
                <w:szCs w:val="28"/>
              </w:rPr>
              <w:t xml:space="preserve">29а, 41, 43, </w:t>
            </w:r>
            <w:r w:rsidRPr="00824513">
              <w:t>№ </w:t>
            </w:r>
            <w:r w:rsidRPr="00824513">
              <w:rPr>
                <w:sz w:val="28"/>
                <w:szCs w:val="28"/>
              </w:rPr>
              <w:t>50 а;</w:t>
            </w:r>
          </w:p>
          <w:p w:rsidR="00AD7B90" w:rsidRDefault="00F7119A">
            <w:pPr>
              <w:widowControl w:val="0"/>
              <w:tabs>
                <w:tab w:val="left" w:pos="720"/>
              </w:tabs>
              <w:ind w:left="57"/>
              <w:jc w:val="both"/>
            </w:pPr>
            <w:r>
              <w:rPr>
                <w:sz w:val="28"/>
                <w:szCs w:val="28"/>
              </w:rPr>
              <w:t xml:space="preserve">ул. Щорса с № 1 по № 69, с № 2 по № 94; </w:t>
            </w:r>
          </w:p>
          <w:p w:rsidR="00AD7B90" w:rsidRDefault="00F7119A">
            <w:pPr>
              <w:widowControl w:val="0"/>
              <w:tabs>
                <w:tab w:val="left" w:pos="720"/>
              </w:tabs>
              <w:ind w:left="57"/>
              <w:jc w:val="both"/>
            </w:pPr>
            <w:r>
              <w:rPr>
                <w:sz w:val="28"/>
                <w:szCs w:val="28"/>
              </w:rPr>
              <w:t xml:space="preserve">ул. Кавказская с № 1 по № 23, с № 2 по № 42; </w:t>
            </w:r>
          </w:p>
          <w:p w:rsidR="00AD7B90" w:rsidRDefault="00F7119A">
            <w:pPr>
              <w:widowControl w:val="0"/>
              <w:tabs>
                <w:tab w:val="left" w:pos="720"/>
              </w:tabs>
              <w:ind w:left="57"/>
              <w:jc w:val="both"/>
            </w:pPr>
            <w:r>
              <w:rPr>
                <w:sz w:val="28"/>
                <w:szCs w:val="28"/>
              </w:rPr>
              <w:t xml:space="preserve">ул. Калинина с № 1 по № 81, с № 2 по № 58; </w:t>
            </w:r>
          </w:p>
          <w:p w:rsidR="00AD7B90" w:rsidRDefault="00F7119A">
            <w:pPr>
              <w:widowControl w:val="0"/>
              <w:tabs>
                <w:tab w:val="left" w:pos="720"/>
              </w:tabs>
              <w:ind w:left="57"/>
              <w:jc w:val="both"/>
            </w:pPr>
            <w:r>
              <w:rPr>
                <w:sz w:val="28"/>
                <w:szCs w:val="28"/>
              </w:rPr>
              <w:t xml:space="preserve">ул. Армавирская с № 1 по № 57, № 2; </w:t>
            </w:r>
          </w:p>
          <w:p w:rsidR="00AD7B90" w:rsidRDefault="00F7119A">
            <w:pPr>
              <w:widowControl w:val="0"/>
              <w:tabs>
                <w:tab w:val="left" w:pos="720"/>
              </w:tabs>
              <w:ind w:left="57"/>
              <w:jc w:val="both"/>
            </w:pPr>
            <w:r>
              <w:rPr>
                <w:sz w:val="28"/>
                <w:szCs w:val="28"/>
              </w:rPr>
              <w:t xml:space="preserve">ул. Бронная с № 2 по № 14; </w:t>
            </w:r>
          </w:p>
          <w:p w:rsidR="00AD7B90" w:rsidRDefault="00F7119A">
            <w:pPr>
              <w:widowControl w:val="0"/>
              <w:tabs>
                <w:tab w:val="left" w:pos="720"/>
              </w:tabs>
              <w:ind w:left="57"/>
              <w:jc w:val="both"/>
            </w:pPr>
            <w:r>
              <w:rPr>
                <w:sz w:val="28"/>
                <w:szCs w:val="28"/>
              </w:rPr>
              <w:t>квартал «Кристалл-2» проезд Ореховый, проезд Сахарный;</w:t>
            </w:r>
          </w:p>
          <w:p w:rsidR="00AD7B90" w:rsidRDefault="00F7119A" w:rsidP="00780B08">
            <w:pPr>
              <w:widowControl w:val="0"/>
              <w:tabs>
                <w:tab w:val="left" w:pos="720"/>
              </w:tabs>
              <w:ind w:left="57"/>
              <w:jc w:val="both"/>
              <w:rPr>
                <w:sz w:val="28"/>
                <w:szCs w:val="28"/>
              </w:rPr>
            </w:pPr>
            <w:r>
              <w:rPr>
                <w:sz w:val="28"/>
                <w:szCs w:val="28"/>
              </w:rPr>
              <w:t xml:space="preserve">ул. Ленина с № 1 по № 37, включая: № 1а, № 1в; № 37а, 39,41,43,45,47,49,54, с № 2 по № 64, </w:t>
            </w:r>
          </w:p>
          <w:p w:rsidR="00B108BC" w:rsidRPr="002A64A9" w:rsidRDefault="00C53F41" w:rsidP="002A64A9">
            <w:pPr>
              <w:widowControl w:val="0"/>
              <w:tabs>
                <w:tab w:val="left" w:pos="720"/>
              </w:tabs>
              <w:ind w:left="57"/>
              <w:jc w:val="both"/>
              <w:rPr>
                <w:sz w:val="28"/>
                <w:szCs w:val="28"/>
              </w:rPr>
            </w:pPr>
            <w:r>
              <w:rPr>
                <w:sz w:val="28"/>
                <w:szCs w:val="28"/>
              </w:rPr>
              <w:t xml:space="preserve">ул. Красная с № 11 по № 135, с № 46 по № 164; </w:t>
            </w:r>
          </w:p>
        </w:tc>
        <w:tc>
          <w:tcPr>
            <w:tcW w:w="1815" w:type="dxa"/>
            <w:tcBorders>
              <w:top w:val="single" w:sz="4" w:space="0" w:color="000000"/>
              <w:left w:val="single" w:sz="4" w:space="0" w:color="000000"/>
              <w:bottom w:val="single" w:sz="4" w:space="0" w:color="auto"/>
              <w:right w:val="single" w:sz="4" w:space="0" w:color="000000"/>
            </w:tcBorders>
            <w:shd w:val="clear" w:color="auto" w:fill="auto"/>
          </w:tcPr>
          <w:p w:rsidR="00AD7B90" w:rsidRDefault="00F7119A">
            <w:pPr>
              <w:widowControl w:val="0"/>
              <w:jc w:val="center"/>
              <w:rPr>
                <w:sz w:val="28"/>
                <w:szCs w:val="28"/>
              </w:rPr>
            </w:pPr>
            <w:r>
              <w:rPr>
                <w:sz w:val="28"/>
                <w:szCs w:val="28"/>
              </w:rPr>
              <w:t>12400</w:t>
            </w:r>
          </w:p>
        </w:tc>
        <w:tc>
          <w:tcPr>
            <w:tcW w:w="1217" w:type="dxa"/>
            <w:tcBorders>
              <w:top w:val="single" w:sz="4" w:space="0" w:color="000000"/>
              <w:left w:val="single" w:sz="4" w:space="0" w:color="000000"/>
              <w:bottom w:val="single" w:sz="4" w:space="0" w:color="auto"/>
              <w:right w:val="single" w:sz="4" w:space="0" w:color="000000"/>
            </w:tcBorders>
            <w:shd w:val="clear" w:color="auto" w:fill="auto"/>
          </w:tcPr>
          <w:p w:rsidR="00AD7B90" w:rsidRDefault="00F7119A">
            <w:pPr>
              <w:widowControl w:val="0"/>
              <w:jc w:val="center"/>
              <w:rPr>
                <w:sz w:val="28"/>
                <w:szCs w:val="28"/>
              </w:rPr>
            </w:pPr>
            <w:r>
              <w:rPr>
                <w:sz w:val="28"/>
                <w:szCs w:val="28"/>
              </w:rPr>
              <w:t>4</w:t>
            </w:r>
          </w:p>
        </w:tc>
      </w:tr>
      <w:tr w:rsidR="00B108BC" w:rsidTr="00B108BC">
        <w:trPr>
          <w:gridAfter w:val="1"/>
          <w:wAfter w:w="6" w:type="dxa"/>
          <w:trHeight w:val="278"/>
        </w:trPr>
        <w:tc>
          <w:tcPr>
            <w:tcW w:w="2408" w:type="dxa"/>
            <w:gridSpan w:val="3"/>
            <w:tcBorders>
              <w:top w:val="single" w:sz="4" w:space="0" w:color="000000"/>
              <w:left w:val="single" w:sz="4" w:space="0" w:color="000000"/>
              <w:bottom w:val="single" w:sz="4" w:space="0" w:color="auto"/>
              <w:right w:val="single" w:sz="4" w:space="0" w:color="auto"/>
            </w:tcBorders>
            <w:shd w:val="clear" w:color="auto" w:fill="auto"/>
            <w:vAlign w:val="center"/>
          </w:tcPr>
          <w:p w:rsidR="00B108BC" w:rsidRDefault="00B108BC" w:rsidP="00B108BC">
            <w:pPr>
              <w:widowControl w:val="0"/>
              <w:jc w:val="center"/>
              <w:rPr>
                <w:sz w:val="28"/>
                <w:szCs w:val="28"/>
              </w:rPr>
            </w:pPr>
            <w:r>
              <w:rPr>
                <w:sz w:val="28"/>
                <w:szCs w:val="28"/>
              </w:rPr>
              <w:lastRenderedPageBreak/>
              <w:t>1</w:t>
            </w:r>
          </w:p>
        </w:tc>
        <w:tc>
          <w:tcPr>
            <w:tcW w:w="1134" w:type="dxa"/>
            <w:tcBorders>
              <w:top w:val="single" w:sz="4" w:space="0" w:color="000000"/>
              <w:left w:val="single" w:sz="4" w:space="0" w:color="auto"/>
              <w:bottom w:val="single" w:sz="4" w:space="0" w:color="auto"/>
              <w:right w:val="single" w:sz="4" w:space="0" w:color="auto"/>
            </w:tcBorders>
            <w:shd w:val="clear" w:color="auto" w:fill="auto"/>
            <w:vAlign w:val="center"/>
          </w:tcPr>
          <w:p w:rsidR="00B108BC" w:rsidRDefault="00B108BC" w:rsidP="00B108BC">
            <w:pPr>
              <w:widowControl w:val="0"/>
              <w:jc w:val="center"/>
              <w:rPr>
                <w:sz w:val="28"/>
                <w:szCs w:val="28"/>
              </w:rPr>
            </w:pPr>
            <w:r>
              <w:rPr>
                <w:sz w:val="28"/>
                <w:szCs w:val="28"/>
              </w:rPr>
              <w:t>2</w:t>
            </w:r>
          </w:p>
        </w:tc>
        <w:tc>
          <w:tcPr>
            <w:tcW w:w="8981" w:type="dxa"/>
            <w:tcBorders>
              <w:top w:val="single" w:sz="4" w:space="0" w:color="000000"/>
              <w:left w:val="single" w:sz="4" w:space="0" w:color="auto"/>
              <w:bottom w:val="single" w:sz="4" w:space="0" w:color="auto"/>
              <w:right w:val="single" w:sz="4" w:space="0" w:color="auto"/>
            </w:tcBorders>
            <w:shd w:val="clear" w:color="auto" w:fill="auto"/>
            <w:vAlign w:val="center"/>
          </w:tcPr>
          <w:p w:rsidR="00B108BC" w:rsidRDefault="00B108BC" w:rsidP="00B108BC">
            <w:pPr>
              <w:widowControl w:val="0"/>
              <w:jc w:val="center"/>
              <w:rPr>
                <w:sz w:val="28"/>
                <w:szCs w:val="28"/>
              </w:rPr>
            </w:pPr>
            <w:r>
              <w:rPr>
                <w:sz w:val="28"/>
                <w:szCs w:val="28"/>
              </w:rPr>
              <w:t>3</w:t>
            </w:r>
          </w:p>
        </w:tc>
        <w:tc>
          <w:tcPr>
            <w:tcW w:w="1815" w:type="dxa"/>
            <w:tcBorders>
              <w:top w:val="single" w:sz="4" w:space="0" w:color="000000"/>
              <w:left w:val="single" w:sz="4" w:space="0" w:color="auto"/>
              <w:bottom w:val="single" w:sz="4" w:space="0" w:color="auto"/>
              <w:right w:val="single" w:sz="4" w:space="0" w:color="auto"/>
            </w:tcBorders>
            <w:shd w:val="clear" w:color="auto" w:fill="auto"/>
            <w:vAlign w:val="center"/>
          </w:tcPr>
          <w:p w:rsidR="00B108BC" w:rsidRDefault="00B108BC" w:rsidP="00B108BC">
            <w:pPr>
              <w:widowControl w:val="0"/>
              <w:jc w:val="center"/>
              <w:rPr>
                <w:sz w:val="28"/>
                <w:szCs w:val="28"/>
              </w:rPr>
            </w:pPr>
            <w:r>
              <w:rPr>
                <w:sz w:val="28"/>
                <w:szCs w:val="28"/>
              </w:rPr>
              <w:t>4</w:t>
            </w:r>
          </w:p>
        </w:tc>
        <w:tc>
          <w:tcPr>
            <w:tcW w:w="1217" w:type="dxa"/>
            <w:tcBorders>
              <w:top w:val="single" w:sz="4" w:space="0" w:color="000000"/>
              <w:left w:val="single" w:sz="4" w:space="0" w:color="auto"/>
              <w:bottom w:val="single" w:sz="4" w:space="0" w:color="auto"/>
              <w:right w:val="single" w:sz="4" w:space="0" w:color="auto"/>
            </w:tcBorders>
            <w:shd w:val="clear" w:color="auto" w:fill="auto"/>
            <w:vAlign w:val="center"/>
          </w:tcPr>
          <w:p w:rsidR="00B108BC" w:rsidRDefault="00B108BC" w:rsidP="00B108BC">
            <w:pPr>
              <w:widowControl w:val="0"/>
              <w:jc w:val="center"/>
              <w:rPr>
                <w:sz w:val="28"/>
                <w:szCs w:val="28"/>
              </w:rPr>
            </w:pPr>
            <w:r>
              <w:rPr>
                <w:sz w:val="28"/>
                <w:szCs w:val="28"/>
              </w:rPr>
              <w:t>5</w:t>
            </w:r>
          </w:p>
        </w:tc>
      </w:tr>
      <w:tr w:rsidR="00780B08" w:rsidTr="00780B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33" w:type="dxa"/>
          <w:trHeight w:val="135"/>
        </w:trPr>
        <w:tc>
          <w:tcPr>
            <w:tcW w:w="2369" w:type="dxa"/>
          </w:tcPr>
          <w:p w:rsidR="00780B08" w:rsidRDefault="00780B08" w:rsidP="00780B08">
            <w:pPr>
              <w:widowControl w:val="0"/>
              <w:jc w:val="center"/>
              <w:rPr>
                <w:sz w:val="28"/>
                <w:szCs w:val="28"/>
              </w:rPr>
            </w:pPr>
          </w:p>
        </w:tc>
        <w:tc>
          <w:tcPr>
            <w:tcW w:w="1140" w:type="dxa"/>
            <w:gridSpan w:val="2"/>
          </w:tcPr>
          <w:p w:rsidR="00780B08" w:rsidRDefault="00780B08" w:rsidP="00780B08">
            <w:pPr>
              <w:widowControl w:val="0"/>
              <w:jc w:val="center"/>
              <w:rPr>
                <w:sz w:val="28"/>
                <w:szCs w:val="28"/>
              </w:rPr>
            </w:pPr>
          </w:p>
        </w:tc>
        <w:tc>
          <w:tcPr>
            <w:tcW w:w="8981" w:type="dxa"/>
          </w:tcPr>
          <w:p w:rsidR="002A64A9" w:rsidRDefault="002A64A9" w:rsidP="00780B08">
            <w:pPr>
              <w:widowControl w:val="0"/>
              <w:tabs>
                <w:tab w:val="left" w:pos="720"/>
              </w:tabs>
              <w:ind w:left="57"/>
              <w:jc w:val="both"/>
              <w:rPr>
                <w:sz w:val="28"/>
                <w:szCs w:val="28"/>
              </w:rPr>
            </w:pPr>
            <w:r>
              <w:rPr>
                <w:sz w:val="28"/>
                <w:szCs w:val="28"/>
              </w:rPr>
              <w:t xml:space="preserve">ул. </w:t>
            </w:r>
            <w:proofErr w:type="spellStart"/>
            <w:r>
              <w:rPr>
                <w:sz w:val="28"/>
                <w:szCs w:val="28"/>
              </w:rPr>
              <w:t>Тупикова</w:t>
            </w:r>
            <w:proofErr w:type="spellEnd"/>
            <w:r>
              <w:rPr>
                <w:sz w:val="28"/>
                <w:szCs w:val="28"/>
              </w:rPr>
              <w:t xml:space="preserve"> с № 1 по № 9, с № 2 по № 8;</w:t>
            </w:r>
          </w:p>
          <w:p w:rsidR="00780B08" w:rsidRDefault="00780B08" w:rsidP="00780B08">
            <w:pPr>
              <w:widowControl w:val="0"/>
              <w:tabs>
                <w:tab w:val="left" w:pos="720"/>
              </w:tabs>
              <w:ind w:left="57"/>
              <w:jc w:val="both"/>
            </w:pPr>
            <w:r>
              <w:rPr>
                <w:sz w:val="28"/>
                <w:szCs w:val="28"/>
              </w:rPr>
              <w:t xml:space="preserve">ул. Кутузова с № 1 по № 77, с № 2 по № 72; </w:t>
            </w:r>
          </w:p>
          <w:p w:rsidR="00780B08" w:rsidRDefault="00780B08" w:rsidP="00780B08">
            <w:pPr>
              <w:widowControl w:val="0"/>
              <w:tabs>
                <w:tab w:val="left" w:pos="720"/>
              </w:tabs>
              <w:ind w:left="57"/>
              <w:jc w:val="both"/>
            </w:pPr>
            <w:r>
              <w:rPr>
                <w:sz w:val="28"/>
                <w:szCs w:val="28"/>
              </w:rPr>
              <w:t>ул. Добролюбова с № 1 по № 79, с № 2 по № 92;</w:t>
            </w:r>
          </w:p>
          <w:p w:rsidR="00780B08" w:rsidRDefault="00780B08" w:rsidP="00780B08">
            <w:pPr>
              <w:widowControl w:val="0"/>
              <w:tabs>
                <w:tab w:val="left" w:pos="720"/>
              </w:tabs>
              <w:ind w:left="57"/>
              <w:jc w:val="both"/>
            </w:pPr>
            <w:r>
              <w:rPr>
                <w:sz w:val="28"/>
                <w:szCs w:val="28"/>
              </w:rPr>
              <w:t xml:space="preserve">ул. Путейская с № 1 по № 19, с № 2 по № 14; </w:t>
            </w:r>
          </w:p>
          <w:p w:rsidR="00780B08" w:rsidRDefault="00780B08" w:rsidP="00780B08">
            <w:pPr>
              <w:widowControl w:val="0"/>
              <w:tabs>
                <w:tab w:val="left" w:pos="720"/>
              </w:tabs>
              <w:ind w:left="57"/>
              <w:jc w:val="both"/>
            </w:pPr>
            <w:r>
              <w:rPr>
                <w:sz w:val="28"/>
                <w:szCs w:val="28"/>
              </w:rPr>
              <w:t xml:space="preserve">ул. Привокзальная с № 2 по № 46; </w:t>
            </w:r>
          </w:p>
          <w:p w:rsidR="00780B08" w:rsidRDefault="00780B08" w:rsidP="00780B08">
            <w:pPr>
              <w:widowControl w:val="0"/>
              <w:tabs>
                <w:tab w:val="left" w:pos="720"/>
              </w:tabs>
              <w:ind w:left="57"/>
              <w:jc w:val="both"/>
            </w:pPr>
            <w:r>
              <w:rPr>
                <w:sz w:val="28"/>
                <w:szCs w:val="28"/>
              </w:rPr>
              <w:t xml:space="preserve">ул. Кирьянова с № 1 по № 11, с № 2 по № 8, </w:t>
            </w:r>
          </w:p>
          <w:p w:rsidR="00780B08" w:rsidRDefault="00780B08" w:rsidP="00780B08">
            <w:pPr>
              <w:widowControl w:val="0"/>
              <w:tabs>
                <w:tab w:val="left" w:pos="720"/>
              </w:tabs>
              <w:ind w:left="57"/>
              <w:jc w:val="both"/>
            </w:pPr>
            <w:r>
              <w:rPr>
                <w:sz w:val="28"/>
                <w:szCs w:val="28"/>
              </w:rPr>
              <w:t xml:space="preserve">ул. Передовая с № 1 по № 77, с № 2 по № 56, включая: № № 56/1, 56/2, 50/1, 50/2, 14/1; </w:t>
            </w:r>
          </w:p>
          <w:p w:rsidR="00780B08" w:rsidRDefault="00780B08" w:rsidP="00780B08">
            <w:pPr>
              <w:widowControl w:val="0"/>
              <w:tabs>
                <w:tab w:val="left" w:pos="720"/>
              </w:tabs>
              <w:ind w:left="57"/>
              <w:jc w:val="both"/>
            </w:pPr>
            <w:r>
              <w:rPr>
                <w:sz w:val="28"/>
                <w:szCs w:val="28"/>
              </w:rPr>
              <w:t xml:space="preserve">ул. Сибирская с № 1 по № 47, включая: № 47/1, 47/2, 35/1, с № 2 по № 48; </w:t>
            </w:r>
          </w:p>
          <w:p w:rsidR="00780B08" w:rsidRDefault="00780B08" w:rsidP="00780B08">
            <w:pPr>
              <w:widowControl w:val="0"/>
              <w:tabs>
                <w:tab w:val="left" w:pos="720"/>
              </w:tabs>
              <w:ind w:left="57"/>
              <w:jc w:val="both"/>
            </w:pPr>
            <w:r>
              <w:rPr>
                <w:sz w:val="28"/>
                <w:szCs w:val="28"/>
              </w:rPr>
              <w:t xml:space="preserve">ул. </w:t>
            </w:r>
            <w:proofErr w:type="spellStart"/>
            <w:r>
              <w:rPr>
                <w:sz w:val="28"/>
                <w:szCs w:val="28"/>
              </w:rPr>
              <w:t>Лабинская</w:t>
            </w:r>
            <w:proofErr w:type="spellEnd"/>
            <w:r>
              <w:rPr>
                <w:sz w:val="28"/>
                <w:szCs w:val="28"/>
              </w:rPr>
              <w:t xml:space="preserve"> с № 1 по № 23, с № 2 по № 26; </w:t>
            </w:r>
          </w:p>
          <w:p w:rsidR="00780B08" w:rsidRDefault="00780B08" w:rsidP="00780B08">
            <w:pPr>
              <w:widowControl w:val="0"/>
              <w:tabs>
                <w:tab w:val="left" w:pos="720"/>
              </w:tabs>
              <w:ind w:left="57"/>
              <w:jc w:val="both"/>
            </w:pPr>
            <w:r>
              <w:rPr>
                <w:sz w:val="28"/>
                <w:szCs w:val="28"/>
              </w:rPr>
              <w:t xml:space="preserve">ул. Ореховая с № 1 по № 39, включая: № 39/1; </w:t>
            </w:r>
          </w:p>
          <w:p w:rsidR="00780B08" w:rsidRDefault="00780B08" w:rsidP="00780B08">
            <w:pPr>
              <w:widowControl w:val="0"/>
              <w:tabs>
                <w:tab w:val="left" w:pos="720"/>
              </w:tabs>
              <w:ind w:left="57"/>
              <w:jc w:val="both"/>
            </w:pPr>
            <w:r>
              <w:rPr>
                <w:sz w:val="28"/>
                <w:szCs w:val="28"/>
              </w:rPr>
              <w:t xml:space="preserve">ул. Луговая с № 1 по № 43, с № 2 по № 24; </w:t>
            </w:r>
          </w:p>
          <w:p w:rsidR="00780B08" w:rsidRDefault="00780B08" w:rsidP="00780B08">
            <w:pPr>
              <w:widowControl w:val="0"/>
              <w:tabs>
                <w:tab w:val="left" w:pos="720"/>
              </w:tabs>
              <w:ind w:left="57"/>
              <w:jc w:val="both"/>
            </w:pPr>
            <w:r>
              <w:rPr>
                <w:sz w:val="28"/>
                <w:szCs w:val="28"/>
              </w:rPr>
              <w:t xml:space="preserve">ул. Ленинградская с № 1 по № 7, с № 2 по № 18;             </w:t>
            </w:r>
          </w:p>
          <w:p w:rsidR="00780B08" w:rsidRDefault="00780B08" w:rsidP="00780B08">
            <w:pPr>
              <w:widowControl w:val="0"/>
              <w:tabs>
                <w:tab w:val="left" w:pos="720"/>
              </w:tabs>
              <w:ind w:left="57"/>
              <w:jc w:val="both"/>
            </w:pPr>
            <w:r>
              <w:rPr>
                <w:sz w:val="28"/>
                <w:szCs w:val="28"/>
              </w:rPr>
              <w:t xml:space="preserve">ул. Черноморская с № 1 по № 31, с № 2 по № 24; </w:t>
            </w:r>
          </w:p>
          <w:p w:rsidR="00780B08" w:rsidRDefault="00780B08" w:rsidP="00780B08">
            <w:pPr>
              <w:widowControl w:val="0"/>
              <w:tabs>
                <w:tab w:val="left" w:pos="720"/>
              </w:tabs>
              <w:ind w:left="57"/>
              <w:jc w:val="both"/>
            </w:pPr>
            <w:r>
              <w:rPr>
                <w:sz w:val="28"/>
                <w:szCs w:val="28"/>
              </w:rPr>
              <w:t xml:space="preserve">ул. Островского с № 1 </w:t>
            </w:r>
            <w:proofErr w:type="gramStart"/>
            <w:r>
              <w:rPr>
                <w:sz w:val="28"/>
                <w:szCs w:val="28"/>
              </w:rPr>
              <w:t>по  №</w:t>
            </w:r>
            <w:proofErr w:type="gramEnd"/>
            <w:r>
              <w:rPr>
                <w:sz w:val="28"/>
                <w:szCs w:val="28"/>
              </w:rPr>
              <w:t xml:space="preserve"> 41, с № 2 по № 22;</w:t>
            </w:r>
          </w:p>
          <w:p w:rsidR="00780B08" w:rsidRDefault="00780B08" w:rsidP="00780B08">
            <w:pPr>
              <w:widowControl w:val="0"/>
              <w:tabs>
                <w:tab w:val="left" w:pos="720"/>
              </w:tabs>
              <w:ind w:left="57"/>
              <w:jc w:val="both"/>
            </w:pPr>
            <w:r>
              <w:rPr>
                <w:sz w:val="28"/>
                <w:szCs w:val="28"/>
              </w:rPr>
              <w:t xml:space="preserve">ул. Одесская с № 1 по № 101; с № 2 по № 92, </w:t>
            </w:r>
          </w:p>
          <w:p w:rsidR="00780B08" w:rsidRDefault="00780B08" w:rsidP="00780B08">
            <w:pPr>
              <w:widowControl w:val="0"/>
              <w:tabs>
                <w:tab w:val="left" w:pos="720"/>
              </w:tabs>
              <w:ind w:left="57"/>
              <w:jc w:val="both"/>
            </w:pPr>
            <w:r>
              <w:rPr>
                <w:sz w:val="28"/>
                <w:szCs w:val="28"/>
              </w:rPr>
              <w:t xml:space="preserve">ул. </w:t>
            </w:r>
            <w:proofErr w:type="spellStart"/>
            <w:r>
              <w:rPr>
                <w:sz w:val="28"/>
                <w:szCs w:val="28"/>
              </w:rPr>
              <w:t>Оберемченко</w:t>
            </w:r>
            <w:proofErr w:type="spellEnd"/>
            <w:r>
              <w:rPr>
                <w:sz w:val="28"/>
                <w:szCs w:val="28"/>
              </w:rPr>
              <w:t xml:space="preserve"> с № 1 по № 25, </w:t>
            </w:r>
          </w:p>
          <w:p w:rsidR="00B108BC" w:rsidRDefault="00780B08" w:rsidP="00B108BC">
            <w:pPr>
              <w:widowControl w:val="0"/>
              <w:tabs>
                <w:tab w:val="left" w:pos="720"/>
              </w:tabs>
              <w:ind w:left="57"/>
              <w:jc w:val="both"/>
              <w:rPr>
                <w:sz w:val="28"/>
                <w:szCs w:val="28"/>
              </w:rPr>
            </w:pPr>
            <w:r>
              <w:rPr>
                <w:sz w:val="28"/>
                <w:szCs w:val="28"/>
              </w:rPr>
              <w:t xml:space="preserve">переулок Муромский с № 1 по № 21, включая: с № 15/1 по № 15/5, с № 2 по № 8, </w:t>
            </w:r>
          </w:p>
          <w:p w:rsidR="00B108BC" w:rsidRDefault="00B108BC" w:rsidP="00B108BC">
            <w:pPr>
              <w:widowControl w:val="0"/>
              <w:tabs>
                <w:tab w:val="left" w:pos="720"/>
              </w:tabs>
              <w:ind w:left="57"/>
              <w:jc w:val="both"/>
            </w:pPr>
            <w:r>
              <w:rPr>
                <w:sz w:val="28"/>
                <w:szCs w:val="28"/>
              </w:rPr>
              <w:t xml:space="preserve">переулок Арбатский с № 1 по № 19, с № 2 по № 22; </w:t>
            </w:r>
          </w:p>
          <w:p w:rsidR="00B108BC" w:rsidRDefault="00B108BC" w:rsidP="00B108BC">
            <w:pPr>
              <w:widowControl w:val="0"/>
              <w:tabs>
                <w:tab w:val="left" w:pos="720"/>
              </w:tabs>
              <w:ind w:left="57"/>
              <w:jc w:val="both"/>
            </w:pPr>
            <w:r>
              <w:rPr>
                <w:sz w:val="28"/>
                <w:szCs w:val="28"/>
              </w:rPr>
              <w:t>переулок Днепровский с № 1 по № 15, включая: № 15а, с № 2 по № 22, переулок Донской с № 1 по № 13, с № 2 по № 24;</w:t>
            </w:r>
          </w:p>
          <w:p w:rsidR="00B108BC" w:rsidRDefault="00896BC9" w:rsidP="00896BC9">
            <w:pPr>
              <w:widowControl w:val="0"/>
              <w:tabs>
                <w:tab w:val="left" w:pos="720"/>
              </w:tabs>
              <w:jc w:val="both"/>
            </w:pPr>
            <w:r>
              <w:rPr>
                <w:sz w:val="28"/>
                <w:szCs w:val="28"/>
              </w:rPr>
              <w:t xml:space="preserve"> </w:t>
            </w:r>
            <w:r w:rsidR="00B108BC">
              <w:rPr>
                <w:sz w:val="28"/>
                <w:szCs w:val="28"/>
              </w:rPr>
              <w:t>переулок Ольховый – полностью,</w:t>
            </w:r>
          </w:p>
          <w:p w:rsidR="00B108BC" w:rsidRDefault="00B108BC" w:rsidP="00824513">
            <w:pPr>
              <w:widowControl w:val="0"/>
              <w:tabs>
                <w:tab w:val="left" w:pos="720"/>
              </w:tabs>
              <w:ind w:left="57"/>
              <w:jc w:val="both"/>
              <w:rPr>
                <w:sz w:val="28"/>
                <w:szCs w:val="28"/>
              </w:rPr>
            </w:pPr>
            <w:r>
              <w:rPr>
                <w:sz w:val="28"/>
                <w:szCs w:val="28"/>
              </w:rPr>
              <w:t xml:space="preserve">улица Якутская – полностью; дома тяговой подстанции № 1, № 2, № 3; ул. Севастопольская с № 1 по № 37, с № 2 по № 50, </w:t>
            </w:r>
          </w:p>
          <w:p w:rsidR="002A64A9" w:rsidRDefault="00C53F41" w:rsidP="00C53F41">
            <w:pPr>
              <w:widowControl w:val="0"/>
              <w:tabs>
                <w:tab w:val="left" w:pos="720"/>
              </w:tabs>
              <w:ind w:left="57"/>
              <w:jc w:val="both"/>
              <w:rPr>
                <w:sz w:val="28"/>
                <w:szCs w:val="28"/>
              </w:rPr>
            </w:pPr>
            <w:r>
              <w:rPr>
                <w:sz w:val="28"/>
                <w:szCs w:val="28"/>
              </w:rPr>
              <w:t xml:space="preserve">ул. Тихорецкая с № 1 по № 23, с № 2 по № 14; </w:t>
            </w:r>
          </w:p>
          <w:p w:rsidR="00C53F41" w:rsidRPr="00824513" w:rsidRDefault="00C53F41" w:rsidP="00C53F41">
            <w:pPr>
              <w:widowControl w:val="0"/>
              <w:tabs>
                <w:tab w:val="left" w:pos="720"/>
              </w:tabs>
              <w:ind w:left="57"/>
              <w:jc w:val="both"/>
            </w:pPr>
            <w:r>
              <w:rPr>
                <w:sz w:val="28"/>
                <w:szCs w:val="28"/>
              </w:rPr>
              <w:t xml:space="preserve">ул. Новгородская с № 1 по № 25, с № 2 по № 24; </w:t>
            </w:r>
          </w:p>
        </w:tc>
        <w:tc>
          <w:tcPr>
            <w:tcW w:w="1815" w:type="dxa"/>
          </w:tcPr>
          <w:p w:rsidR="00780B08" w:rsidRDefault="00780B08" w:rsidP="00780B08">
            <w:pPr>
              <w:widowControl w:val="0"/>
              <w:jc w:val="center"/>
              <w:rPr>
                <w:sz w:val="28"/>
                <w:szCs w:val="28"/>
              </w:rPr>
            </w:pPr>
          </w:p>
        </w:tc>
        <w:tc>
          <w:tcPr>
            <w:tcW w:w="1223" w:type="dxa"/>
            <w:gridSpan w:val="2"/>
          </w:tcPr>
          <w:p w:rsidR="00780B08" w:rsidRDefault="00780B08" w:rsidP="00780B08">
            <w:pPr>
              <w:widowControl w:val="0"/>
              <w:jc w:val="center"/>
              <w:rPr>
                <w:sz w:val="28"/>
                <w:szCs w:val="28"/>
              </w:rPr>
            </w:pPr>
          </w:p>
        </w:tc>
      </w:tr>
      <w:tr w:rsidR="00780B08" w:rsidTr="00BE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33" w:type="dxa"/>
          <w:trHeight w:val="135"/>
        </w:trPr>
        <w:tc>
          <w:tcPr>
            <w:tcW w:w="2369" w:type="dxa"/>
            <w:vAlign w:val="center"/>
          </w:tcPr>
          <w:p w:rsidR="00780B08" w:rsidRDefault="00B108BC" w:rsidP="00780B08">
            <w:pPr>
              <w:widowControl w:val="0"/>
              <w:jc w:val="center"/>
              <w:rPr>
                <w:sz w:val="28"/>
                <w:szCs w:val="28"/>
              </w:rPr>
            </w:pPr>
            <w:r>
              <w:rPr>
                <w:sz w:val="28"/>
                <w:szCs w:val="28"/>
              </w:rPr>
              <w:lastRenderedPageBreak/>
              <w:t>1</w:t>
            </w:r>
          </w:p>
        </w:tc>
        <w:tc>
          <w:tcPr>
            <w:tcW w:w="1140" w:type="dxa"/>
            <w:gridSpan w:val="2"/>
            <w:vAlign w:val="center"/>
          </w:tcPr>
          <w:p w:rsidR="00780B08" w:rsidRDefault="00B108BC" w:rsidP="00780B08">
            <w:pPr>
              <w:widowControl w:val="0"/>
              <w:jc w:val="center"/>
              <w:rPr>
                <w:sz w:val="28"/>
                <w:szCs w:val="28"/>
              </w:rPr>
            </w:pPr>
            <w:r>
              <w:rPr>
                <w:sz w:val="28"/>
                <w:szCs w:val="28"/>
              </w:rPr>
              <w:t>2</w:t>
            </w:r>
          </w:p>
        </w:tc>
        <w:tc>
          <w:tcPr>
            <w:tcW w:w="8981" w:type="dxa"/>
            <w:vAlign w:val="center"/>
          </w:tcPr>
          <w:p w:rsidR="00780B08" w:rsidRDefault="00B108BC" w:rsidP="00780B08">
            <w:pPr>
              <w:widowControl w:val="0"/>
              <w:jc w:val="center"/>
              <w:rPr>
                <w:sz w:val="28"/>
                <w:szCs w:val="28"/>
              </w:rPr>
            </w:pPr>
            <w:r>
              <w:rPr>
                <w:sz w:val="28"/>
                <w:szCs w:val="28"/>
              </w:rPr>
              <w:t>3</w:t>
            </w:r>
          </w:p>
        </w:tc>
        <w:tc>
          <w:tcPr>
            <w:tcW w:w="1815" w:type="dxa"/>
            <w:vAlign w:val="center"/>
          </w:tcPr>
          <w:p w:rsidR="00780B08" w:rsidRDefault="00B108BC" w:rsidP="00780B08">
            <w:pPr>
              <w:widowControl w:val="0"/>
              <w:ind w:left="145" w:hanging="145"/>
              <w:jc w:val="center"/>
              <w:rPr>
                <w:sz w:val="28"/>
                <w:szCs w:val="28"/>
              </w:rPr>
            </w:pPr>
            <w:r>
              <w:rPr>
                <w:sz w:val="28"/>
                <w:szCs w:val="28"/>
              </w:rPr>
              <w:t>4</w:t>
            </w:r>
          </w:p>
        </w:tc>
        <w:tc>
          <w:tcPr>
            <w:tcW w:w="1223" w:type="dxa"/>
            <w:gridSpan w:val="2"/>
            <w:vAlign w:val="center"/>
          </w:tcPr>
          <w:p w:rsidR="00780B08" w:rsidRDefault="00B108BC" w:rsidP="00780B08">
            <w:pPr>
              <w:widowControl w:val="0"/>
              <w:jc w:val="center"/>
              <w:rPr>
                <w:sz w:val="28"/>
                <w:szCs w:val="28"/>
              </w:rPr>
            </w:pPr>
            <w:r>
              <w:rPr>
                <w:sz w:val="28"/>
                <w:szCs w:val="28"/>
              </w:rPr>
              <w:t>5</w:t>
            </w:r>
          </w:p>
        </w:tc>
      </w:tr>
      <w:tr w:rsidR="00780B08" w:rsidTr="00BE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33" w:type="dxa"/>
          <w:trHeight w:val="135"/>
        </w:trPr>
        <w:tc>
          <w:tcPr>
            <w:tcW w:w="2369" w:type="dxa"/>
            <w:vAlign w:val="center"/>
          </w:tcPr>
          <w:p w:rsidR="00780B08" w:rsidRDefault="00780B08" w:rsidP="00780B08">
            <w:pPr>
              <w:widowControl w:val="0"/>
              <w:jc w:val="center"/>
              <w:rPr>
                <w:sz w:val="28"/>
                <w:szCs w:val="28"/>
              </w:rPr>
            </w:pPr>
          </w:p>
        </w:tc>
        <w:tc>
          <w:tcPr>
            <w:tcW w:w="1140" w:type="dxa"/>
            <w:gridSpan w:val="2"/>
            <w:vAlign w:val="center"/>
          </w:tcPr>
          <w:p w:rsidR="00780B08" w:rsidRDefault="00780B08" w:rsidP="00780B08">
            <w:pPr>
              <w:widowControl w:val="0"/>
              <w:jc w:val="center"/>
              <w:rPr>
                <w:sz w:val="28"/>
                <w:szCs w:val="28"/>
              </w:rPr>
            </w:pPr>
          </w:p>
        </w:tc>
        <w:tc>
          <w:tcPr>
            <w:tcW w:w="8981" w:type="dxa"/>
            <w:vAlign w:val="center"/>
          </w:tcPr>
          <w:p w:rsidR="00780B08" w:rsidRDefault="00780B08" w:rsidP="00780B08">
            <w:pPr>
              <w:widowControl w:val="0"/>
              <w:tabs>
                <w:tab w:val="left" w:pos="720"/>
              </w:tabs>
              <w:ind w:left="57"/>
              <w:jc w:val="both"/>
            </w:pPr>
            <w:r>
              <w:rPr>
                <w:sz w:val="28"/>
                <w:szCs w:val="28"/>
              </w:rPr>
              <w:t xml:space="preserve">ул. Суздальская с № 1 по № 25, с № 2 по № 26; </w:t>
            </w:r>
          </w:p>
          <w:p w:rsidR="00780B08" w:rsidRDefault="00780B08" w:rsidP="00780B08">
            <w:pPr>
              <w:widowControl w:val="0"/>
              <w:tabs>
                <w:tab w:val="left" w:pos="720"/>
              </w:tabs>
              <w:ind w:left="57"/>
              <w:jc w:val="both"/>
            </w:pPr>
            <w:r>
              <w:rPr>
                <w:sz w:val="28"/>
                <w:szCs w:val="28"/>
              </w:rPr>
              <w:t xml:space="preserve">ул. Георгиевская с № 1 по № 9, с    № 2 по № 10; </w:t>
            </w:r>
          </w:p>
          <w:p w:rsidR="00780B08" w:rsidRDefault="00780B08" w:rsidP="00780B08">
            <w:pPr>
              <w:widowControl w:val="0"/>
              <w:tabs>
                <w:tab w:val="left" w:pos="720"/>
              </w:tabs>
              <w:ind w:left="57"/>
              <w:jc w:val="both"/>
            </w:pPr>
            <w:r>
              <w:rPr>
                <w:sz w:val="28"/>
                <w:szCs w:val="28"/>
              </w:rPr>
              <w:t xml:space="preserve">ул. Каспийская с № 1 по № 9, с № 2 по № 8; </w:t>
            </w:r>
          </w:p>
          <w:p w:rsidR="00780B08" w:rsidRDefault="00780B08" w:rsidP="00780B08">
            <w:pPr>
              <w:widowControl w:val="0"/>
              <w:tabs>
                <w:tab w:val="left" w:pos="720"/>
              </w:tabs>
              <w:ind w:left="57"/>
              <w:jc w:val="both"/>
            </w:pPr>
            <w:r>
              <w:rPr>
                <w:sz w:val="28"/>
                <w:szCs w:val="28"/>
              </w:rPr>
              <w:t xml:space="preserve">ул. Фермерская </w:t>
            </w:r>
            <w:proofErr w:type="gramStart"/>
            <w:r>
              <w:rPr>
                <w:sz w:val="28"/>
                <w:szCs w:val="28"/>
              </w:rPr>
              <w:t>с  №</w:t>
            </w:r>
            <w:proofErr w:type="gramEnd"/>
            <w:r>
              <w:rPr>
                <w:sz w:val="28"/>
                <w:szCs w:val="28"/>
              </w:rPr>
              <w:t xml:space="preserve"> 1 по № 7; </w:t>
            </w:r>
          </w:p>
          <w:p w:rsidR="00780B08" w:rsidRDefault="00780B08" w:rsidP="00780B08">
            <w:pPr>
              <w:widowControl w:val="0"/>
              <w:tabs>
                <w:tab w:val="left" w:pos="720"/>
              </w:tabs>
              <w:ind w:left="57"/>
              <w:jc w:val="both"/>
            </w:pPr>
            <w:r>
              <w:rPr>
                <w:sz w:val="28"/>
                <w:szCs w:val="28"/>
              </w:rPr>
              <w:t xml:space="preserve">ул. Балтийская с № 2 по № 26, </w:t>
            </w:r>
          </w:p>
          <w:p w:rsidR="00780B08" w:rsidRDefault="00780B08" w:rsidP="00780B08">
            <w:pPr>
              <w:widowControl w:val="0"/>
              <w:tabs>
                <w:tab w:val="left" w:pos="720"/>
              </w:tabs>
              <w:ind w:left="57"/>
              <w:jc w:val="both"/>
            </w:pPr>
            <w:r>
              <w:rPr>
                <w:sz w:val="28"/>
                <w:szCs w:val="28"/>
              </w:rPr>
              <w:t xml:space="preserve">ул. Ростовская с № 1 по № 35, с № 2 по № 36; </w:t>
            </w:r>
          </w:p>
          <w:p w:rsidR="00780B08" w:rsidRDefault="00780B08" w:rsidP="00780B08">
            <w:pPr>
              <w:widowControl w:val="0"/>
              <w:tabs>
                <w:tab w:val="left" w:pos="720"/>
              </w:tabs>
              <w:ind w:left="57"/>
              <w:jc w:val="both"/>
            </w:pPr>
            <w:r>
              <w:rPr>
                <w:sz w:val="28"/>
                <w:szCs w:val="28"/>
              </w:rPr>
              <w:t xml:space="preserve">ул. Северная с № 1 по № 35, с № 2 по № 34; </w:t>
            </w:r>
          </w:p>
          <w:p w:rsidR="00780B08" w:rsidRDefault="00780B08" w:rsidP="00780B08">
            <w:pPr>
              <w:widowControl w:val="0"/>
              <w:tabs>
                <w:tab w:val="left" w:pos="720"/>
              </w:tabs>
              <w:ind w:left="57"/>
              <w:jc w:val="both"/>
            </w:pPr>
            <w:r>
              <w:rPr>
                <w:sz w:val="28"/>
                <w:szCs w:val="28"/>
              </w:rPr>
              <w:t xml:space="preserve">ул. Виноградная с № 1 по № 31, с № 2 по № 20; </w:t>
            </w:r>
          </w:p>
          <w:p w:rsidR="00780B08" w:rsidRDefault="00780B08" w:rsidP="00780B08">
            <w:pPr>
              <w:widowControl w:val="0"/>
              <w:tabs>
                <w:tab w:val="left" w:pos="720"/>
              </w:tabs>
              <w:ind w:left="57"/>
              <w:jc w:val="both"/>
            </w:pPr>
            <w:r>
              <w:rPr>
                <w:sz w:val="28"/>
                <w:szCs w:val="28"/>
              </w:rPr>
              <w:t xml:space="preserve">ул. Вишневая с 1 по № 35, включая с № 1А по № 17 </w:t>
            </w:r>
            <w:proofErr w:type="gramStart"/>
            <w:r>
              <w:rPr>
                <w:sz w:val="28"/>
                <w:szCs w:val="28"/>
              </w:rPr>
              <w:t>А,  №</w:t>
            </w:r>
            <w:proofErr w:type="gramEnd"/>
            <w:r>
              <w:rPr>
                <w:sz w:val="28"/>
                <w:szCs w:val="28"/>
              </w:rPr>
              <w:t xml:space="preserve"> 31 А, с № 1 Б по № 25 Б, с № 2 по № 38, включая с № 2А по №18 А, с № 2Б по № 26Б;  </w:t>
            </w:r>
          </w:p>
          <w:p w:rsidR="00780B08" w:rsidRDefault="00780B08" w:rsidP="00780B08">
            <w:pPr>
              <w:widowControl w:val="0"/>
              <w:tabs>
                <w:tab w:val="left" w:pos="720"/>
              </w:tabs>
              <w:ind w:left="57"/>
              <w:jc w:val="both"/>
              <w:rPr>
                <w:sz w:val="28"/>
                <w:szCs w:val="28"/>
              </w:rPr>
            </w:pPr>
            <w:r>
              <w:rPr>
                <w:sz w:val="28"/>
                <w:szCs w:val="28"/>
              </w:rPr>
              <w:t xml:space="preserve">ул. Каштановая с № 1 по № 33, с № 2 по № 32; </w:t>
            </w:r>
          </w:p>
          <w:p w:rsidR="00F504B6" w:rsidRDefault="00F504B6" w:rsidP="00F504B6">
            <w:pPr>
              <w:widowControl w:val="0"/>
              <w:tabs>
                <w:tab w:val="left" w:pos="720"/>
              </w:tabs>
              <w:ind w:left="57"/>
              <w:jc w:val="both"/>
              <w:rPr>
                <w:sz w:val="28"/>
                <w:szCs w:val="28"/>
              </w:rPr>
            </w:pPr>
            <w:r>
              <w:rPr>
                <w:sz w:val="28"/>
                <w:szCs w:val="28"/>
              </w:rPr>
              <w:t>ул. Охотничья с № 1 по № 21, с № 2 по № 12;</w:t>
            </w:r>
          </w:p>
          <w:p w:rsidR="00B108BC" w:rsidRDefault="00B108BC" w:rsidP="00B108BC">
            <w:pPr>
              <w:widowControl w:val="0"/>
              <w:tabs>
                <w:tab w:val="left" w:pos="720"/>
              </w:tabs>
              <w:ind w:left="57"/>
              <w:jc w:val="both"/>
            </w:pPr>
            <w:r>
              <w:rPr>
                <w:sz w:val="28"/>
                <w:szCs w:val="28"/>
              </w:rPr>
              <w:t>ул. Заречная с № 1 по № 17, с № 2 по № 34;</w:t>
            </w:r>
          </w:p>
          <w:p w:rsidR="00B108BC" w:rsidRDefault="00B108BC" w:rsidP="00B108BC">
            <w:pPr>
              <w:widowControl w:val="0"/>
              <w:tabs>
                <w:tab w:val="left" w:pos="720"/>
              </w:tabs>
              <w:ind w:left="57"/>
              <w:jc w:val="both"/>
            </w:pPr>
            <w:r>
              <w:rPr>
                <w:sz w:val="28"/>
                <w:szCs w:val="28"/>
              </w:rPr>
              <w:t xml:space="preserve">ул. Новоселов с № 1 по № 15, с № 2 по № 16; </w:t>
            </w:r>
          </w:p>
          <w:p w:rsidR="00B108BC" w:rsidRDefault="00B108BC" w:rsidP="00B108BC">
            <w:pPr>
              <w:widowControl w:val="0"/>
              <w:tabs>
                <w:tab w:val="left" w:pos="720"/>
              </w:tabs>
              <w:ind w:left="57"/>
              <w:jc w:val="both"/>
            </w:pPr>
            <w:r>
              <w:rPr>
                <w:sz w:val="28"/>
                <w:szCs w:val="28"/>
              </w:rPr>
              <w:t>ул. Садовая с № 2 по № 10, № 1;</w:t>
            </w:r>
          </w:p>
          <w:p w:rsidR="00B108BC" w:rsidRPr="002A64A9" w:rsidRDefault="00B108BC" w:rsidP="002A64A9">
            <w:pPr>
              <w:widowControl w:val="0"/>
              <w:ind w:left="57"/>
              <w:jc w:val="both"/>
            </w:pPr>
            <w:r>
              <w:rPr>
                <w:sz w:val="28"/>
                <w:szCs w:val="28"/>
              </w:rPr>
              <w:t>ул. Чапаева с № 1 по № 73, с № 2 по № 76, включая: с № 1/1</w:t>
            </w:r>
            <w:r w:rsidR="002A64A9">
              <w:t xml:space="preserve"> </w:t>
            </w:r>
            <w:r>
              <w:rPr>
                <w:sz w:val="28"/>
                <w:szCs w:val="28"/>
              </w:rPr>
              <w:t xml:space="preserve">по № 29/1, с № 2/1 по № 16/1, с № 51/1 по № 51/5, с № 49/2 по № 51/5, № 67а; </w:t>
            </w:r>
          </w:p>
          <w:p w:rsidR="00B108BC" w:rsidRDefault="00B108BC" w:rsidP="00B108BC">
            <w:pPr>
              <w:widowControl w:val="0"/>
              <w:tabs>
                <w:tab w:val="left" w:pos="720"/>
              </w:tabs>
              <w:ind w:left="57"/>
              <w:jc w:val="both"/>
            </w:pPr>
            <w:r>
              <w:rPr>
                <w:sz w:val="28"/>
                <w:szCs w:val="28"/>
              </w:rPr>
              <w:t xml:space="preserve">ул. Крестьянская с № 1 по № 65, с № 2 по № 54, включая: с № 1/1 по № 23/1, с № 2/1 по № 18/1; </w:t>
            </w:r>
          </w:p>
          <w:p w:rsidR="00B108BC" w:rsidRDefault="00B108BC" w:rsidP="00B108BC">
            <w:pPr>
              <w:widowControl w:val="0"/>
              <w:tabs>
                <w:tab w:val="left" w:pos="720"/>
              </w:tabs>
              <w:ind w:left="57"/>
              <w:jc w:val="both"/>
            </w:pPr>
            <w:r>
              <w:rPr>
                <w:sz w:val="28"/>
                <w:szCs w:val="28"/>
              </w:rPr>
              <w:t xml:space="preserve">ул. Некрасова с № 1 по № 63, с № 2 по № 66, включая: с № 1/А по № 9/А, с № 1/1 по № 15/1, с № 2/А по № 12/А, № 2/1 по № 18/1; </w:t>
            </w:r>
          </w:p>
          <w:p w:rsidR="00B108BC" w:rsidRDefault="00B108BC" w:rsidP="00B108BC">
            <w:pPr>
              <w:widowControl w:val="0"/>
              <w:tabs>
                <w:tab w:val="left" w:pos="720"/>
              </w:tabs>
              <w:ind w:left="57"/>
              <w:jc w:val="both"/>
            </w:pPr>
            <w:r>
              <w:rPr>
                <w:sz w:val="28"/>
                <w:szCs w:val="28"/>
              </w:rPr>
              <w:t xml:space="preserve">ул. Чехова с № 1 по № 53, с № 2 по № 52, включая: № 7/А, с № 1/1 по № 15/1, с № 2/А по № 10/А, с № 2/1 по № 20/1; </w:t>
            </w:r>
          </w:p>
          <w:p w:rsidR="00B108BC" w:rsidRDefault="00B108BC" w:rsidP="00B108BC">
            <w:pPr>
              <w:widowControl w:val="0"/>
              <w:tabs>
                <w:tab w:val="left" w:pos="720"/>
              </w:tabs>
              <w:ind w:left="57"/>
              <w:jc w:val="both"/>
            </w:pPr>
            <w:r>
              <w:rPr>
                <w:sz w:val="28"/>
                <w:szCs w:val="28"/>
              </w:rPr>
              <w:t xml:space="preserve">ул. Западная с № 1 по № 63, с № 2 по № 22, включая: с № 7/1 по № 25/1; </w:t>
            </w:r>
          </w:p>
          <w:p w:rsidR="00C53F41" w:rsidRDefault="00896BC9" w:rsidP="00C53F41">
            <w:pPr>
              <w:widowControl w:val="0"/>
              <w:tabs>
                <w:tab w:val="left" w:pos="720"/>
              </w:tabs>
              <w:jc w:val="both"/>
            </w:pPr>
            <w:r>
              <w:rPr>
                <w:sz w:val="28"/>
                <w:szCs w:val="28"/>
              </w:rPr>
              <w:t xml:space="preserve"> </w:t>
            </w:r>
            <w:r w:rsidR="00C53F41">
              <w:rPr>
                <w:sz w:val="28"/>
                <w:szCs w:val="28"/>
              </w:rPr>
              <w:t>ул. Квартальная с № 1 по № 7,</w:t>
            </w:r>
          </w:p>
          <w:p w:rsidR="00C53F41" w:rsidRDefault="00C53F41" w:rsidP="00C53F41">
            <w:pPr>
              <w:widowControl w:val="0"/>
              <w:tabs>
                <w:tab w:val="left" w:pos="720"/>
              </w:tabs>
              <w:ind w:left="57"/>
              <w:jc w:val="both"/>
              <w:rPr>
                <w:sz w:val="28"/>
                <w:szCs w:val="28"/>
              </w:rPr>
            </w:pPr>
            <w:r>
              <w:rPr>
                <w:sz w:val="28"/>
                <w:szCs w:val="28"/>
              </w:rPr>
              <w:t xml:space="preserve">ул. Надежная с № 1 по № 15, с № 2 по № 12, </w:t>
            </w:r>
          </w:p>
          <w:p w:rsidR="003B7C95" w:rsidRPr="003B7C95" w:rsidRDefault="003B7C95" w:rsidP="003B7C95">
            <w:pPr>
              <w:widowControl w:val="0"/>
              <w:tabs>
                <w:tab w:val="left" w:pos="720"/>
              </w:tabs>
              <w:ind w:left="57"/>
              <w:jc w:val="both"/>
            </w:pPr>
            <w:r>
              <w:rPr>
                <w:sz w:val="28"/>
                <w:szCs w:val="28"/>
              </w:rPr>
              <w:t xml:space="preserve">ул. Международная с № 1 по № 21, с № 2 по № 18; </w:t>
            </w:r>
          </w:p>
          <w:p w:rsidR="00B108BC" w:rsidRPr="00780B08" w:rsidRDefault="00B108BC" w:rsidP="00B108BC">
            <w:pPr>
              <w:widowControl w:val="0"/>
              <w:tabs>
                <w:tab w:val="left" w:pos="720"/>
              </w:tabs>
              <w:ind w:left="57"/>
              <w:jc w:val="both"/>
            </w:pPr>
          </w:p>
        </w:tc>
        <w:tc>
          <w:tcPr>
            <w:tcW w:w="1815" w:type="dxa"/>
            <w:vAlign w:val="center"/>
          </w:tcPr>
          <w:p w:rsidR="00780B08" w:rsidRDefault="00780B08" w:rsidP="00780B08">
            <w:pPr>
              <w:widowControl w:val="0"/>
              <w:ind w:left="145" w:hanging="145"/>
              <w:jc w:val="center"/>
              <w:rPr>
                <w:sz w:val="28"/>
                <w:szCs w:val="28"/>
              </w:rPr>
            </w:pPr>
          </w:p>
        </w:tc>
        <w:tc>
          <w:tcPr>
            <w:tcW w:w="1223" w:type="dxa"/>
            <w:gridSpan w:val="2"/>
            <w:vAlign w:val="center"/>
          </w:tcPr>
          <w:p w:rsidR="00780B08" w:rsidRDefault="00780B08" w:rsidP="00780B08">
            <w:pPr>
              <w:widowControl w:val="0"/>
              <w:jc w:val="center"/>
              <w:rPr>
                <w:sz w:val="28"/>
                <w:szCs w:val="28"/>
              </w:rPr>
            </w:pPr>
          </w:p>
        </w:tc>
      </w:tr>
      <w:tr w:rsidR="00780B08" w:rsidTr="00BE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33" w:type="dxa"/>
          <w:trHeight w:val="135"/>
        </w:trPr>
        <w:tc>
          <w:tcPr>
            <w:tcW w:w="2369" w:type="dxa"/>
            <w:vAlign w:val="center"/>
          </w:tcPr>
          <w:p w:rsidR="00780B08" w:rsidRDefault="00B108BC" w:rsidP="00780B08">
            <w:pPr>
              <w:widowControl w:val="0"/>
              <w:jc w:val="center"/>
              <w:rPr>
                <w:sz w:val="28"/>
                <w:szCs w:val="28"/>
              </w:rPr>
            </w:pPr>
            <w:r>
              <w:rPr>
                <w:sz w:val="28"/>
                <w:szCs w:val="28"/>
              </w:rPr>
              <w:lastRenderedPageBreak/>
              <w:t>1</w:t>
            </w:r>
          </w:p>
        </w:tc>
        <w:tc>
          <w:tcPr>
            <w:tcW w:w="1140" w:type="dxa"/>
            <w:gridSpan w:val="2"/>
            <w:vAlign w:val="center"/>
          </w:tcPr>
          <w:p w:rsidR="00780B08" w:rsidRDefault="00B108BC" w:rsidP="00780B08">
            <w:pPr>
              <w:widowControl w:val="0"/>
              <w:jc w:val="center"/>
              <w:rPr>
                <w:sz w:val="28"/>
                <w:szCs w:val="28"/>
              </w:rPr>
            </w:pPr>
            <w:r>
              <w:rPr>
                <w:sz w:val="28"/>
                <w:szCs w:val="28"/>
              </w:rPr>
              <w:t>2</w:t>
            </w:r>
          </w:p>
        </w:tc>
        <w:tc>
          <w:tcPr>
            <w:tcW w:w="8981" w:type="dxa"/>
            <w:vAlign w:val="center"/>
          </w:tcPr>
          <w:p w:rsidR="00780B08" w:rsidRDefault="00B108BC" w:rsidP="00780B08">
            <w:pPr>
              <w:widowControl w:val="0"/>
              <w:jc w:val="center"/>
              <w:rPr>
                <w:sz w:val="28"/>
                <w:szCs w:val="28"/>
              </w:rPr>
            </w:pPr>
            <w:r>
              <w:rPr>
                <w:sz w:val="28"/>
                <w:szCs w:val="28"/>
              </w:rPr>
              <w:t>3</w:t>
            </w:r>
          </w:p>
        </w:tc>
        <w:tc>
          <w:tcPr>
            <w:tcW w:w="1815" w:type="dxa"/>
            <w:vAlign w:val="center"/>
          </w:tcPr>
          <w:p w:rsidR="00780B08" w:rsidRDefault="00B108BC" w:rsidP="00780B08">
            <w:pPr>
              <w:widowControl w:val="0"/>
              <w:ind w:left="145" w:hanging="145"/>
              <w:jc w:val="center"/>
              <w:rPr>
                <w:sz w:val="28"/>
                <w:szCs w:val="28"/>
              </w:rPr>
            </w:pPr>
            <w:r>
              <w:rPr>
                <w:sz w:val="28"/>
                <w:szCs w:val="28"/>
              </w:rPr>
              <w:t>4</w:t>
            </w:r>
          </w:p>
        </w:tc>
        <w:tc>
          <w:tcPr>
            <w:tcW w:w="1223" w:type="dxa"/>
            <w:gridSpan w:val="2"/>
            <w:vAlign w:val="center"/>
          </w:tcPr>
          <w:p w:rsidR="00780B08" w:rsidRDefault="00B108BC" w:rsidP="00780B08">
            <w:pPr>
              <w:widowControl w:val="0"/>
              <w:jc w:val="center"/>
              <w:rPr>
                <w:sz w:val="28"/>
                <w:szCs w:val="28"/>
              </w:rPr>
            </w:pPr>
            <w:r>
              <w:rPr>
                <w:sz w:val="28"/>
                <w:szCs w:val="28"/>
              </w:rPr>
              <w:t>5</w:t>
            </w:r>
          </w:p>
        </w:tc>
      </w:tr>
      <w:tr w:rsidR="00B108BC" w:rsidTr="00DE7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33" w:type="dxa"/>
          <w:trHeight w:val="8371"/>
        </w:trPr>
        <w:tc>
          <w:tcPr>
            <w:tcW w:w="2369" w:type="dxa"/>
            <w:vAlign w:val="center"/>
          </w:tcPr>
          <w:p w:rsidR="00B108BC" w:rsidRDefault="00B108BC" w:rsidP="00780B08">
            <w:pPr>
              <w:widowControl w:val="0"/>
              <w:jc w:val="center"/>
              <w:rPr>
                <w:sz w:val="28"/>
                <w:szCs w:val="28"/>
              </w:rPr>
            </w:pPr>
          </w:p>
        </w:tc>
        <w:tc>
          <w:tcPr>
            <w:tcW w:w="1140" w:type="dxa"/>
            <w:gridSpan w:val="2"/>
            <w:vAlign w:val="center"/>
          </w:tcPr>
          <w:p w:rsidR="00B108BC" w:rsidRDefault="00B108BC" w:rsidP="00780B08">
            <w:pPr>
              <w:widowControl w:val="0"/>
              <w:jc w:val="center"/>
              <w:rPr>
                <w:sz w:val="28"/>
                <w:szCs w:val="28"/>
              </w:rPr>
            </w:pPr>
          </w:p>
        </w:tc>
        <w:tc>
          <w:tcPr>
            <w:tcW w:w="8981" w:type="dxa"/>
            <w:vAlign w:val="center"/>
          </w:tcPr>
          <w:p w:rsidR="00B108BC" w:rsidRDefault="00B108BC" w:rsidP="003B7C95">
            <w:pPr>
              <w:widowControl w:val="0"/>
              <w:tabs>
                <w:tab w:val="left" w:pos="720"/>
              </w:tabs>
              <w:jc w:val="both"/>
            </w:pPr>
            <w:r>
              <w:rPr>
                <w:sz w:val="28"/>
                <w:szCs w:val="28"/>
              </w:rPr>
              <w:t xml:space="preserve">ул. Спокойная с № 1 по № 17, с № 2 по № 24, </w:t>
            </w:r>
          </w:p>
          <w:p w:rsidR="00B108BC" w:rsidRDefault="00B108BC" w:rsidP="00F504B6">
            <w:pPr>
              <w:widowControl w:val="0"/>
              <w:tabs>
                <w:tab w:val="left" w:pos="720"/>
              </w:tabs>
              <w:ind w:left="57"/>
              <w:jc w:val="both"/>
              <w:rPr>
                <w:sz w:val="28"/>
                <w:szCs w:val="28"/>
              </w:rPr>
            </w:pPr>
            <w:r>
              <w:rPr>
                <w:sz w:val="28"/>
                <w:szCs w:val="28"/>
              </w:rPr>
              <w:t xml:space="preserve">ул. Можайская с № 1 по № 17, с № 2 по № 18, </w:t>
            </w:r>
          </w:p>
          <w:p w:rsidR="00B108BC" w:rsidRDefault="00B108BC" w:rsidP="00F504B6">
            <w:pPr>
              <w:widowControl w:val="0"/>
              <w:tabs>
                <w:tab w:val="left" w:pos="720"/>
              </w:tabs>
              <w:ind w:left="57"/>
              <w:jc w:val="both"/>
            </w:pPr>
            <w:r>
              <w:rPr>
                <w:sz w:val="28"/>
                <w:szCs w:val="28"/>
              </w:rPr>
              <w:t xml:space="preserve">ул. Полесская с № 1 по № 15, с № 2 по № 14, </w:t>
            </w:r>
          </w:p>
          <w:p w:rsidR="00B108BC" w:rsidRPr="00F504B6" w:rsidRDefault="00B108BC" w:rsidP="00F504B6">
            <w:pPr>
              <w:widowControl w:val="0"/>
              <w:tabs>
                <w:tab w:val="left" w:pos="720"/>
              </w:tabs>
              <w:ind w:left="57"/>
              <w:jc w:val="both"/>
              <w:rPr>
                <w:sz w:val="28"/>
                <w:szCs w:val="28"/>
              </w:rPr>
            </w:pPr>
            <w:r>
              <w:rPr>
                <w:sz w:val="28"/>
                <w:szCs w:val="28"/>
              </w:rPr>
              <w:t xml:space="preserve">ул. Саратовская с № 1 по № 15, с № 2 по № 16, </w:t>
            </w:r>
          </w:p>
          <w:p w:rsidR="00B108BC" w:rsidRDefault="00B108BC" w:rsidP="002F3344">
            <w:pPr>
              <w:widowControl w:val="0"/>
              <w:tabs>
                <w:tab w:val="left" w:pos="720"/>
              </w:tabs>
              <w:ind w:left="57"/>
              <w:jc w:val="both"/>
            </w:pPr>
            <w:r>
              <w:rPr>
                <w:sz w:val="28"/>
                <w:szCs w:val="28"/>
              </w:rPr>
              <w:t xml:space="preserve">ул. Алтайская с № 1 по № 15, с № 2 по № 16, включая: № 15а, № 16а, ул. Новотроицкая с № 1 по № 17, с № 2 по № 16, включая: № 15а, № 16а, ул. Покровская с № 1 по № 69, с № 2 по № 20, </w:t>
            </w:r>
          </w:p>
          <w:p w:rsidR="00B108BC" w:rsidRDefault="00B108BC" w:rsidP="002F3344">
            <w:pPr>
              <w:widowControl w:val="0"/>
              <w:tabs>
                <w:tab w:val="left" w:pos="720"/>
              </w:tabs>
              <w:ind w:left="57"/>
              <w:jc w:val="both"/>
            </w:pPr>
            <w:r>
              <w:rPr>
                <w:sz w:val="28"/>
                <w:szCs w:val="28"/>
              </w:rPr>
              <w:t xml:space="preserve">ул. Альпийская с № 1 по № 29, с № 2 по № 24, включая: № 15а, № 16а, ул. Паромная с № 2 по № 102, </w:t>
            </w:r>
          </w:p>
          <w:p w:rsidR="00B108BC" w:rsidRDefault="00B108BC" w:rsidP="002F3344">
            <w:pPr>
              <w:widowControl w:val="0"/>
              <w:tabs>
                <w:tab w:val="left" w:pos="720"/>
              </w:tabs>
              <w:ind w:left="57"/>
              <w:jc w:val="both"/>
            </w:pPr>
            <w:r>
              <w:rPr>
                <w:sz w:val="28"/>
                <w:szCs w:val="28"/>
              </w:rPr>
              <w:t xml:space="preserve">ул. Урожайная с № 2 по № 92, включая: с № 2/1 по № 2/27, </w:t>
            </w:r>
          </w:p>
          <w:p w:rsidR="00B108BC" w:rsidRDefault="00B108BC" w:rsidP="002F3344">
            <w:pPr>
              <w:widowControl w:val="0"/>
              <w:ind w:left="57"/>
              <w:jc w:val="both"/>
            </w:pPr>
            <w:r>
              <w:rPr>
                <w:sz w:val="28"/>
                <w:szCs w:val="28"/>
              </w:rPr>
              <w:t>ул. Грушевая с № 1 по № 15, с № 2 по № 16,</w:t>
            </w:r>
          </w:p>
          <w:p w:rsidR="00B108BC" w:rsidRDefault="00B108BC" w:rsidP="002F3344">
            <w:pPr>
              <w:pStyle w:val="a9"/>
              <w:widowControl w:val="0"/>
              <w:spacing w:before="0"/>
              <w:ind w:left="57"/>
              <w:jc w:val="both"/>
            </w:pPr>
            <w:r>
              <w:rPr>
                <w:b w:val="0"/>
              </w:rPr>
              <w:t xml:space="preserve">ул. Горького с № 1 по № 39, с № 2 по № 30; </w:t>
            </w:r>
          </w:p>
          <w:p w:rsidR="00B108BC" w:rsidRDefault="00B108BC" w:rsidP="002F3344">
            <w:pPr>
              <w:pStyle w:val="a9"/>
              <w:widowControl w:val="0"/>
              <w:spacing w:before="0"/>
              <w:ind w:left="57"/>
              <w:jc w:val="both"/>
            </w:pPr>
            <w:r>
              <w:rPr>
                <w:b w:val="0"/>
              </w:rPr>
              <w:t>ул. Комсомольская с № 1 по № 7, с № 2 по № 10;</w:t>
            </w:r>
          </w:p>
          <w:p w:rsidR="00B108BC" w:rsidRDefault="00B108BC" w:rsidP="002F3344">
            <w:pPr>
              <w:pStyle w:val="a9"/>
              <w:widowControl w:val="0"/>
              <w:spacing w:before="0"/>
              <w:ind w:left="57"/>
              <w:jc w:val="both"/>
            </w:pPr>
            <w:r>
              <w:rPr>
                <w:b w:val="0"/>
              </w:rPr>
              <w:t xml:space="preserve">ул. Первомайская с № 1 по № 67, включая № 33А, № 33Б, с № 10 по № 34; </w:t>
            </w:r>
          </w:p>
          <w:p w:rsidR="00B108BC" w:rsidRDefault="00B108BC" w:rsidP="002F3344">
            <w:pPr>
              <w:pStyle w:val="a9"/>
              <w:widowControl w:val="0"/>
              <w:spacing w:before="0"/>
              <w:ind w:left="57"/>
              <w:jc w:val="both"/>
            </w:pPr>
            <w:r>
              <w:rPr>
                <w:b w:val="0"/>
              </w:rPr>
              <w:t xml:space="preserve">ул. Суворова с № 1 по № 19, с № 2 по № 28; </w:t>
            </w:r>
          </w:p>
          <w:p w:rsidR="002A64A9" w:rsidRDefault="00B108BC" w:rsidP="002A64A9">
            <w:pPr>
              <w:widowControl w:val="0"/>
              <w:tabs>
                <w:tab w:val="left" w:pos="720"/>
              </w:tabs>
              <w:ind w:left="57"/>
              <w:jc w:val="both"/>
              <w:rPr>
                <w:sz w:val="28"/>
                <w:szCs w:val="28"/>
              </w:rPr>
            </w:pPr>
            <w:r>
              <w:rPr>
                <w:sz w:val="28"/>
                <w:szCs w:val="28"/>
              </w:rPr>
              <w:t>ул. К.</w:t>
            </w:r>
            <w:r>
              <w:rPr>
                <w:sz w:val="28"/>
                <w:szCs w:val="28"/>
                <w:lang w:val="en-US"/>
              </w:rPr>
              <w:t> </w:t>
            </w:r>
            <w:r>
              <w:rPr>
                <w:sz w:val="28"/>
                <w:szCs w:val="28"/>
              </w:rPr>
              <w:t xml:space="preserve">Маркса с № 1 по № 61, включая № 51 А; </w:t>
            </w:r>
            <w:r w:rsidRPr="002A64A9">
              <w:rPr>
                <w:sz w:val="28"/>
                <w:szCs w:val="28"/>
              </w:rPr>
              <w:t xml:space="preserve">с № 2 по № 52; </w:t>
            </w:r>
          </w:p>
          <w:p w:rsidR="00B108BC" w:rsidRPr="002A64A9" w:rsidRDefault="00B108BC" w:rsidP="002A64A9">
            <w:pPr>
              <w:widowControl w:val="0"/>
              <w:tabs>
                <w:tab w:val="left" w:pos="720"/>
              </w:tabs>
              <w:ind w:left="57"/>
              <w:jc w:val="both"/>
              <w:rPr>
                <w:sz w:val="28"/>
                <w:szCs w:val="28"/>
              </w:rPr>
            </w:pPr>
            <w:r w:rsidRPr="002A64A9">
              <w:rPr>
                <w:sz w:val="28"/>
                <w:szCs w:val="28"/>
              </w:rPr>
              <w:t>включая: № 52а,</w:t>
            </w:r>
          </w:p>
          <w:p w:rsidR="00B108BC" w:rsidRDefault="00B108BC" w:rsidP="002F3344">
            <w:pPr>
              <w:pStyle w:val="a9"/>
              <w:widowControl w:val="0"/>
              <w:spacing w:before="0"/>
              <w:ind w:left="57"/>
              <w:jc w:val="both"/>
            </w:pPr>
            <w:r>
              <w:rPr>
                <w:b w:val="0"/>
              </w:rPr>
              <w:t xml:space="preserve">ул. Энгельса с № 1 по № 31, с № 2 по № 48, включая: с № 19/1 по № 19/4; </w:t>
            </w:r>
          </w:p>
          <w:p w:rsidR="00B108BC" w:rsidRDefault="00B108BC" w:rsidP="002F3344">
            <w:pPr>
              <w:pStyle w:val="a9"/>
              <w:widowControl w:val="0"/>
              <w:spacing w:before="0"/>
              <w:ind w:left="57"/>
              <w:jc w:val="both"/>
            </w:pPr>
            <w:r>
              <w:rPr>
                <w:b w:val="0"/>
              </w:rPr>
              <w:t xml:space="preserve">переулок Дружный с № 1 по № 17, с № 2 по № 38; </w:t>
            </w:r>
          </w:p>
          <w:p w:rsidR="00B108BC" w:rsidRDefault="00B108BC" w:rsidP="002F3344">
            <w:pPr>
              <w:pStyle w:val="a9"/>
              <w:widowControl w:val="0"/>
              <w:spacing w:before="0"/>
              <w:ind w:left="57"/>
              <w:jc w:val="both"/>
            </w:pPr>
            <w:r>
              <w:rPr>
                <w:b w:val="0"/>
              </w:rPr>
              <w:t xml:space="preserve">переулок Заветный с № 1 по № 9, с № 2 по № 6, </w:t>
            </w:r>
          </w:p>
          <w:p w:rsidR="003B7C95" w:rsidRDefault="00B108BC" w:rsidP="003B7C95">
            <w:pPr>
              <w:widowControl w:val="0"/>
              <w:tabs>
                <w:tab w:val="left" w:pos="720"/>
              </w:tabs>
              <w:ind w:left="57"/>
              <w:jc w:val="both"/>
              <w:rPr>
                <w:sz w:val="28"/>
                <w:szCs w:val="28"/>
              </w:rPr>
            </w:pPr>
            <w:r w:rsidRPr="002F3344">
              <w:rPr>
                <w:sz w:val="28"/>
                <w:szCs w:val="28"/>
              </w:rPr>
              <w:t>переулок Ладожский с № 1 по № 7, с № 2 по № 8;</w:t>
            </w:r>
          </w:p>
          <w:p w:rsidR="00824513" w:rsidRDefault="00824513" w:rsidP="003B7C95">
            <w:pPr>
              <w:widowControl w:val="0"/>
              <w:tabs>
                <w:tab w:val="left" w:pos="720"/>
              </w:tabs>
              <w:ind w:left="57"/>
              <w:jc w:val="both"/>
              <w:rPr>
                <w:sz w:val="28"/>
                <w:szCs w:val="28"/>
              </w:rPr>
            </w:pPr>
            <w:r w:rsidRPr="003B7C95">
              <w:rPr>
                <w:sz w:val="28"/>
                <w:szCs w:val="28"/>
              </w:rPr>
              <w:t xml:space="preserve">ул. Крупской с № 1 по № 9, с № 2 по № 4; </w:t>
            </w:r>
          </w:p>
          <w:p w:rsidR="003B7C95" w:rsidRDefault="003B7C95" w:rsidP="003B7C95">
            <w:pPr>
              <w:pStyle w:val="a9"/>
              <w:widowControl w:val="0"/>
              <w:spacing w:before="0"/>
              <w:ind w:left="57"/>
              <w:jc w:val="both"/>
              <w:rPr>
                <w:b w:val="0"/>
              </w:rPr>
            </w:pPr>
            <w:r>
              <w:rPr>
                <w:b w:val="0"/>
              </w:rPr>
              <w:t xml:space="preserve">ул. Заводская с № 1 по № 17, с № 2 по № 28; </w:t>
            </w:r>
          </w:p>
          <w:p w:rsidR="003B7C95" w:rsidRDefault="003B7C95" w:rsidP="003B7C95">
            <w:pPr>
              <w:pStyle w:val="a9"/>
              <w:widowControl w:val="0"/>
              <w:spacing w:before="0"/>
              <w:ind w:left="57"/>
              <w:jc w:val="both"/>
              <w:rPr>
                <w:b w:val="0"/>
              </w:rPr>
            </w:pPr>
            <w:r>
              <w:rPr>
                <w:b w:val="0"/>
              </w:rPr>
              <w:t>ул. Герцена с № 2 по № 12, с № 1 по № 29;</w:t>
            </w:r>
          </w:p>
          <w:p w:rsidR="00C53F41" w:rsidRDefault="003B7C95" w:rsidP="003B7C95">
            <w:pPr>
              <w:pStyle w:val="a9"/>
              <w:widowControl w:val="0"/>
              <w:spacing w:before="0"/>
              <w:ind w:left="57"/>
              <w:jc w:val="both"/>
              <w:rPr>
                <w:b w:val="0"/>
              </w:rPr>
            </w:pPr>
            <w:r>
              <w:rPr>
                <w:b w:val="0"/>
              </w:rPr>
              <w:t>ул. Восточная с № 1 по № 33, с № 2 по № 44;</w:t>
            </w:r>
          </w:p>
          <w:p w:rsidR="003B7C95" w:rsidRPr="003B7C95" w:rsidRDefault="003B7C95" w:rsidP="003B7C95">
            <w:pPr>
              <w:pStyle w:val="a9"/>
              <w:widowControl w:val="0"/>
              <w:spacing w:before="0"/>
              <w:ind w:left="57"/>
              <w:jc w:val="both"/>
              <w:rPr>
                <w:b w:val="0"/>
              </w:rPr>
            </w:pPr>
          </w:p>
        </w:tc>
        <w:tc>
          <w:tcPr>
            <w:tcW w:w="1815" w:type="dxa"/>
            <w:vAlign w:val="center"/>
          </w:tcPr>
          <w:p w:rsidR="00B108BC" w:rsidRDefault="00B108BC" w:rsidP="00780B08">
            <w:pPr>
              <w:widowControl w:val="0"/>
              <w:ind w:left="145" w:hanging="145"/>
              <w:jc w:val="center"/>
              <w:rPr>
                <w:sz w:val="28"/>
                <w:szCs w:val="28"/>
              </w:rPr>
            </w:pPr>
          </w:p>
        </w:tc>
        <w:tc>
          <w:tcPr>
            <w:tcW w:w="1223" w:type="dxa"/>
            <w:gridSpan w:val="2"/>
            <w:vAlign w:val="center"/>
          </w:tcPr>
          <w:p w:rsidR="00B108BC" w:rsidRDefault="00B108BC" w:rsidP="00780B08">
            <w:pPr>
              <w:widowControl w:val="0"/>
              <w:jc w:val="center"/>
              <w:rPr>
                <w:sz w:val="28"/>
                <w:szCs w:val="28"/>
              </w:rPr>
            </w:pPr>
          </w:p>
        </w:tc>
      </w:tr>
      <w:tr w:rsidR="002F3344" w:rsidTr="00BE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33" w:type="dxa"/>
          <w:trHeight w:val="135"/>
        </w:trPr>
        <w:tc>
          <w:tcPr>
            <w:tcW w:w="2369" w:type="dxa"/>
            <w:vAlign w:val="center"/>
          </w:tcPr>
          <w:p w:rsidR="002F3344" w:rsidRDefault="00B108BC" w:rsidP="002F3344">
            <w:pPr>
              <w:widowControl w:val="0"/>
              <w:jc w:val="center"/>
              <w:rPr>
                <w:sz w:val="28"/>
                <w:szCs w:val="28"/>
              </w:rPr>
            </w:pPr>
            <w:r>
              <w:rPr>
                <w:sz w:val="28"/>
                <w:szCs w:val="28"/>
              </w:rPr>
              <w:lastRenderedPageBreak/>
              <w:t>1</w:t>
            </w:r>
          </w:p>
        </w:tc>
        <w:tc>
          <w:tcPr>
            <w:tcW w:w="1140" w:type="dxa"/>
            <w:gridSpan w:val="2"/>
            <w:vAlign w:val="center"/>
          </w:tcPr>
          <w:p w:rsidR="002F3344" w:rsidRDefault="00B108BC" w:rsidP="002F3344">
            <w:pPr>
              <w:widowControl w:val="0"/>
              <w:jc w:val="center"/>
              <w:rPr>
                <w:sz w:val="28"/>
                <w:szCs w:val="28"/>
              </w:rPr>
            </w:pPr>
            <w:r>
              <w:rPr>
                <w:sz w:val="28"/>
                <w:szCs w:val="28"/>
              </w:rPr>
              <w:t>2</w:t>
            </w:r>
          </w:p>
        </w:tc>
        <w:tc>
          <w:tcPr>
            <w:tcW w:w="8981" w:type="dxa"/>
            <w:vAlign w:val="center"/>
          </w:tcPr>
          <w:p w:rsidR="002F3344" w:rsidRDefault="00B108BC" w:rsidP="002F3344">
            <w:pPr>
              <w:widowControl w:val="0"/>
              <w:jc w:val="center"/>
              <w:rPr>
                <w:sz w:val="28"/>
                <w:szCs w:val="28"/>
              </w:rPr>
            </w:pPr>
            <w:r>
              <w:rPr>
                <w:sz w:val="28"/>
                <w:szCs w:val="28"/>
              </w:rPr>
              <w:t>3</w:t>
            </w:r>
          </w:p>
        </w:tc>
        <w:tc>
          <w:tcPr>
            <w:tcW w:w="1815" w:type="dxa"/>
            <w:vAlign w:val="center"/>
          </w:tcPr>
          <w:p w:rsidR="002F3344" w:rsidRDefault="00B108BC" w:rsidP="002F3344">
            <w:pPr>
              <w:widowControl w:val="0"/>
              <w:ind w:left="145" w:hanging="145"/>
              <w:jc w:val="center"/>
              <w:rPr>
                <w:sz w:val="28"/>
                <w:szCs w:val="28"/>
              </w:rPr>
            </w:pPr>
            <w:r>
              <w:rPr>
                <w:sz w:val="28"/>
                <w:szCs w:val="28"/>
              </w:rPr>
              <w:t>4</w:t>
            </w:r>
          </w:p>
        </w:tc>
        <w:tc>
          <w:tcPr>
            <w:tcW w:w="1223" w:type="dxa"/>
            <w:gridSpan w:val="2"/>
            <w:vAlign w:val="center"/>
          </w:tcPr>
          <w:p w:rsidR="002F3344" w:rsidRDefault="00B108BC" w:rsidP="002F3344">
            <w:pPr>
              <w:widowControl w:val="0"/>
              <w:jc w:val="center"/>
              <w:rPr>
                <w:sz w:val="28"/>
                <w:szCs w:val="28"/>
              </w:rPr>
            </w:pPr>
            <w:r>
              <w:rPr>
                <w:sz w:val="28"/>
                <w:szCs w:val="28"/>
              </w:rPr>
              <w:t>5</w:t>
            </w:r>
          </w:p>
        </w:tc>
      </w:tr>
      <w:tr w:rsidR="002F3344" w:rsidTr="00BE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33" w:type="dxa"/>
          <w:trHeight w:val="135"/>
        </w:trPr>
        <w:tc>
          <w:tcPr>
            <w:tcW w:w="2369" w:type="dxa"/>
            <w:vAlign w:val="center"/>
          </w:tcPr>
          <w:p w:rsidR="002F3344" w:rsidRDefault="002F3344" w:rsidP="002F3344">
            <w:pPr>
              <w:widowControl w:val="0"/>
              <w:jc w:val="center"/>
              <w:rPr>
                <w:sz w:val="28"/>
                <w:szCs w:val="28"/>
              </w:rPr>
            </w:pPr>
          </w:p>
        </w:tc>
        <w:tc>
          <w:tcPr>
            <w:tcW w:w="1140" w:type="dxa"/>
            <w:gridSpan w:val="2"/>
            <w:vAlign w:val="center"/>
          </w:tcPr>
          <w:p w:rsidR="002F3344" w:rsidRDefault="002F3344" w:rsidP="002F3344">
            <w:pPr>
              <w:widowControl w:val="0"/>
              <w:jc w:val="center"/>
              <w:rPr>
                <w:sz w:val="28"/>
                <w:szCs w:val="28"/>
              </w:rPr>
            </w:pPr>
          </w:p>
        </w:tc>
        <w:tc>
          <w:tcPr>
            <w:tcW w:w="8981" w:type="dxa"/>
            <w:vAlign w:val="center"/>
          </w:tcPr>
          <w:p w:rsidR="003B7C95" w:rsidRPr="003B7C95" w:rsidRDefault="003B7C95" w:rsidP="003B7C95">
            <w:pPr>
              <w:pStyle w:val="a9"/>
              <w:widowControl w:val="0"/>
              <w:spacing w:before="0"/>
              <w:ind w:left="57"/>
              <w:jc w:val="both"/>
              <w:rPr>
                <w:b w:val="0"/>
              </w:rPr>
            </w:pPr>
            <w:r>
              <w:rPr>
                <w:b w:val="0"/>
              </w:rPr>
              <w:t>ул. Береговая с № 1 по № 29, с № 2 по № 22;</w:t>
            </w:r>
          </w:p>
          <w:p w:rsidR="003B7C95" w:rsidRDefault="003B7C95" w:rsidP="003B7C95">
            <w:pPr>
              <w:pStyle w:val="a9"/>
              <w:widowControl w:val="0"/>
              <w:spacing w:before="0"/>
              <w:ind w:left="57"/>
              <w:jc w:val="both"/>
              <w:rPr>
                <w:b w:val="0"/>
              </w:rPr>
            </w:pPr>
            <w:r>
              <w:rPr>
                <w:b w:val="0"/>
              </w:rPr>
              <w:t xml:space="preserve">переулок Заводской с № 1 по № 5, с № 2 по № 10; </w:t>
            </w:r>
          </w:p>
          <w:p w:rsidR="002F3344" w:rsidRDefault="002F3344" w:rsidP="003B7C95">
            <w:pPr>
              <w:pStyle w:val="a9"/>
              <w:widowControl w:val="0"/>
              <w:spacing w:before="0"/>
              <w:ind w:left="57"/>
              <w:jc w:val="both"/>
              <w:rPr>
                <w:b w:val="0"/>
              </w:rPr>
            </w:pPr>
            <w:r>
              <w:rPr>
                <w:b w:val="0"/>
              </w:rPr>
              <w:t xml:space="preserve">переулок Береговой с № 1 по № 9, с № 2 по № 14, </w:t>
            </w:r>
          </w:p>
          <w:p w:rsidR="002F3344" w:rsidRDefault="002F3344" w:rsidP="002F3344">
            <w:pPr>
              <w:pStyle w:val="a9"/>
              <w:widowControl w:val="0"/>
              <w:spacing w:before="0"/>
              <w:ind w:left="57"/>
              <w:jc w:val="both"/>
            </w:pPr>
            <w:r>
              <w:rPr>
                <w:b w:val="0"/>
              </w:rPr>
              <w:t xml:space="preserve">переулок Царскосельский с № 1 по № 5, с № 2 по № 8, </w:t>
            </w:r>
          </w:p>
          <w:p w:rsidR="002F3344" w:rsidRDefault="002F3344" w:rsidP="002F3344">
            <w:pPr>
              <w:pStyle w:val="a9"/>
              <w:widowControl w:val="0"/>
              <w:spacing w:before="0"/>
              <w:ind w:left="57"/>
              <w:jc w:val="both"/>
            </w:pPr>
            <w:r>
              <w:rPr>
                <w:b w:val="0"/>
              </w:rPr>
              <w:t>ул. Паромная с № 1 по № 65, с № 2 по № 102, включая: 64 а, 62/2, 64/1 - 64/19, 64/2 - 64/18;</w:t>
            </w:r>
          </w:p>
          <w:p w:rsidR="002F3344" w:rsidRDefault="002F3344" w:rsidP="002F3344">
            <w:pPr>
              <w:pStyle w:val="a9"/>
              <w:widowControl w:val="0"/>
              <w:spacing w:before="0"/>
              <w:ind w:left="57"/>
              <w:jc w:val="both"/>
            </w:pPr>
            <w:r>
              <w:rPr>
                <w:b w:val="0"/>
              </w:rPr>
              <w:t xml:space="preserve">ул. Кленовая с № 1 по № 23, с № 2 по № 20, </w:t>
            </w:r>
          </w:p>
          <w:p w:rsidR="002F3344" w:rsidRDefault="002F3344" w:rsidP="002F3344">
            <w:pPr>
              <w:pStyle w:val="a9"/>
              <w:widowControl w:val="0"/>
              <w:spacing w:before="0"/>
              <w:ind w:left="57"/>
              <w:jc w:val="both"/>
            </w:pPr>
            <w:r>
              <w:rPr>
                <w:b w:val="0"/>
              </w:rPr>
              <w:t xml:space="preserve">ул. Дружбы с № 1 по № 23, с № 2 по № 24, </w:t>
            </w:r>
          </w:p>
          <w:p w:rsidR="002F3344" w:rsidRDefault="002F3344" w:rsidP="002F3344">
            <w:pPr>
              <w:pStyle w:val="a9"/>
              <w:widowControl w:val="0"/>
              <w:spacing w:before="0"/>
              <w:ind w:left="57"/>
              <w:jc w:val="both"/>
            </w:pPr>
            <w:r>
              <w:rPr>
                <w:b w:val="0"/>
              </w:rPr>
              <w:t xml:space="preserve">ул. Тихая с № 1 по № 19, с № 2 по № 26, </w:t>
            </w:r>
          </w:p>
          <w:p w:rsidR="002F3344" w:rsidRDefault="002F3344" w:rsidP="002F3344">
            <w:pPr>
              <w:pStyle w:val="a9"/>
              <w:widowControl w:val="0"/>
              <w:spacing w:before="0"/>
              <w:ind w:left="57"/>
              <w:jc w:val="both"/>
            </w:pPr>
            <w:r>
              <w:rPr>
                <w:b w:val="0"/>
              </w:rPr>
              <w:t xml:space="preserve">ул. Уральская с № 1 по № 17, с № 2 по № 20; </w:t>
            </w:r>
          </w:p>
          <w:p w:rsidR="002F3344" w:rsidRDefault="002F3344" w:rsidP="002F3344">
            <w:pPr>
              <w:pStyle w:val="a9"/>
              <w:widowControl w:val="0"/>
              <w:spacing w:before="0"/>
              <w:ind w:left="57"/>
              <w:jc w:val="both"/>
            </w:pPr>
            <w:r>
              <w:rPr>
                <w:b w:val="0"/>
              </w:rPr>
              <w:t xml:space="preserve">ул. Енисейская с № 1 по № 15, с № 2 по № 18, </w:t>
            </w:r>
          </w:p>
          <w:p w:rsidR="002F3344" w:rsidRDefault="002F3344" w:rsidP="002F3344">
            <w:pPr>
              <w:pStyle w:val="a9"/>
              <w:widowControl w:val="0"/>
              <w:spacing w:before="0"/>
              <w:ind w:left="57"/>
              <w:jc w:val="both"/>
            </w:pPr>
            <w:r>
              <w:rPr>
                <w:b w:val="0"/>
              </w:rPr>
              <w:t>квартал «Надежда» проезд «Дубовый», проезд «Кедровый», проезд «Каштановый», проезд «Липовый», проезд «Ольховый»;</w:t>
            </w:r>
          </w:p>
          <w:p w:rsidR="002F3344" w:rsidRDefault="002F3344" w:rsidP="002F3344">
            <w:pPr>
              <w:widowControl w:val="0"/>
              <w:tabs>
                <w:tab w:val="left" w:pos="720"/>
              </w:tabs>
              <w:ind w:left="57"/>
              <w:jc w:val="both"/>
            </w:pPr>
            <w:r>
              <w:rPr>
                <w:sz w:val="28"/>
                <w:szCs w:val="28"/>
              </w:rPr>
              <w:t>ул. Шевченко с № 1 по № 23, с № 2 по № 24;</w:t>
            </w:r>
          </w:p>
          <w:p w:rsidR="002F3344" w:rsidRDefault="002F3344" w:rsidP="002F3344">
            <w:pPr>
              <w:widowControl w:val="0"/>
              <w:tabs>
                <w:tab w:val="left" w:pos="720"/>
              </w:tabs>
              <w:ind w:left="57"/>
              <w:jc w:val="both"/>
            </w:pPr>
            <w:r>
              <w:rPr>
                <w:sz w:val="28"/>
                <w:szCs w:val="28"/>
              </w:rPr>
              <w:t xml:space="preserve">ул. Пионерская с № 1 по № 9, с № 2 по № 14; </w:t>
            </w:r>
          </w:p>
          <w:p w:rsidR="002F3344" w:rsidRDefault="002F3344" w:rsidP="002F3344">
            <w:pPr>
              <w:widowControl w:val="0"/>
              <w:tabs>
                <w:tab w:val="left" w:pos="720"/>
              </w:tabs>
              <w:ind w:left="57"/>
              <w:jc w:val="both"/>
              <w:rPr>
                <w:sz w:val="28"/>
                <w:szCs w:val="28"/>
              </w:rPr>
            </w:pPr>
            <w:r>
              <w:rPr>
                <w:sz w:val="28"/>
                <w:szCs w:val="28"/>
              </w:rPr>
              <w:t xml:space="preserve">ул. Р. Люксембург с № 1 по № 13, с № 2 по № 6; </w:t>
            </w:r>
          </w:p>
          <w:p w:rsidR="00F504B6" w:rsidRDefault="00F504B6" w:rsidP="00F504B6">
            <w:pPr>
              <w:widowControl w:val="0"/>
              <w:tabs>
                <w:tab w:val="left" w:pos="720"/>
              </w:tabs>
              <w:ind w:left="57"/>
              <w:jc w:val="both"/>
              <w:rPr>
                <w:sz w:val="28"/>
                <w:szCs w:val="28"/>
              </w:rPr>
            </w:pPr>
            <w:r>
              <w:rPr>
                <w:sz w:val="28"/>
                <w:szCs w:val="28"/>
              </w:rPr>
              <w:t xml:space="preserve">ул. Зеленая с № 1 по № 13, с № 2 по № 14; </w:t>
            </w:r>
          </w:p>
          <w:p w:rsidR="00B108BC" w:rsidRPr="00F504B6" w:rsidRDefault="00B108BC" w:rsidP="00B108BC">
            <w:pPr>
              <w:widowControl w:val="0"/>
              <w:tabs>
                <w:tab w:val="left" w:pos="720"/>
              </w:tabs>
              <w:ind w:left="57"/>
              <w:jc w:val="both"/>
            </w:pPr>
            <w:r>
              <w:rPr>
                <w:sz w:val="28"/>
                <w:szCs w:val="28"/>
              </w:rPr>
              <w:t>ул. имени гвардии майора Горбенко Олега Олеговича с № 1 по № 15, с № 2 по № 16;</w:t>
            </w:r>
          </w:p>
          <w:p w:rsidR="00B108BC" w:rsidRDefault="00B108BC" w:rsidP="00B108BC">
            <w:pPr>
              <w:widowControl w:val="0"/>
              <w:tabs>
                <w:tab w:val="left" w:pos="720"/>
              </w:tabs>
              <w:ind w:left="57"/>
              <w:jc w:val="both"/>
            </w:pPr>
            <w:r>
              <w:rPr>
                <w:sz w:val="28"/>
                <w:szCs w:val="28"/>
              </w:rPr>
              <w:t>ул. Парковая с № 2 по № 26, с № 1 по № 21;</w:t>
            </w:r>
          </w:p>
          <w:p w:rsidR="00B108BC" w:rsidRDefault="00B108BC" w:rsidP="00B108BC">
            <w:pPr>
              <w:widowControl w:val="0"/>
              <w:tabs>
                <w:tab w:val="left" w:pos="720"/>
              </w:tabs>
              <w:ind w:left="57"/>
              <w:jc w:val="both"/>
            </w:pPr>
            <w:r>
              <w:rPr>
                <w:sz w:val="28"/>
                <w:szCs w:val="28"/>
              </w:rPr>
              <w:t xml:space="preserve">ул. Новая с № 2 по № 16, с № 1 по № 13; </w:t>
            </w:r>
          </w:p>
          <w:p w:rsidR="00B108BC" w:rsidRDefault="00B108BC" w:rsidP="00B108BC">
            <w:pPr>
              <w:widowControl w:val="0"/>
              <w:tabs>
                <w:tab w:val="left" w:pos="720"/>
              </w:tabs>
              <w:ind w:left="57"/>
              <w:jc w:val="both"/>
            </w:pPr>
            <w:r>
              <w:rPr>
                <w:sz w:val="28"/>
                <w:szCs w:val="28"/>
              </w:rPr>
              <w:t xml:space="preserve">ул. Мира с № 2 по № 34, с № 1 по № 31; </w:t>
            </w:r>
          </w:p>
          <w:p w:rsidR="00B108BC" w:rsidRDefault="00B108BC" w:rsidP="00B108BC">
            <w:pPr>
              <w:widowControl w:val="0"/>
              <w:tabs>
                <w:tab w:val="left" w:pos="720"/>
              </w:tabs>
              <w:ind w:left="57"/>
              <w:jc w:val="both"/>
            </w:pPr>
            <w:r>
              <w:rPr>
                <w:sz w:val="28"/>
                <w:szCs w:val="28"/>
              </w:rPr>
              <w:t>ул. Приозерная с № 2 по № 46, с № 1 по № 11;</w:t>
            </w:r>
          </w:p>
          <w:p w:rsidR="002A64A9" w:rsidRDefault="00B108BC" w:rsidP="00B108BC">
            <w:pPr>
              <w:widowControl w:val="0"/>
              <w:tabs>
                <w:tab w:val="left" w:pos="720"/>
              </w:tabs>
              <w:ind w:left="57"/>
              <w:jc w:val="both"/>
              <w:rPr>
                <w:sz w:val="28"/>
                <w:szCs w:val="28"/>
              </w:rPr>
            </w:pPr>
            <w:r>
              <w:rPr>
                <w:sz w:val="28"/>
                <w:szCs w:val="28"/>
              </w:rPr>
              <w:t xml:space="preserve">ул. Киевская с № 2 по № 26, включая: № 2а, с № 1 по № 35; </w:t>
            </w:r>
          </w:p>
          <w:p w:rsidR="00B108BC" w:rsidRDefault="00B108BC" w:rsidP="00B108BC">
            <w:pPr>
              <w:widowControl w:val="0"/>
              <w:tabs>
                <w:tab w:val="left" w:pos="720"/>
              </w:tabs>
              <w:ind w:left="57"/>
              <w:jc w:val="both"/>
            </w:pPr>
            <w:r>
              <w:rPr>
                <w:sz w:val="28"/>
                <w:szCs w:val="28"/>
              </w:rPr>
              <w:t>ул. </w:t>
            </w:r>
            <w:proofErr w:type="gramStart"/>
            <w:r>
              <w:rPr>
                <w:sz w:val="28"/>
                <w:szCs w:val="28"/>
              </w:rPr>
              <w:t>Фрунзе  с</w:t>
            </w:r>
            <w:proofErr w:type="gramEnd"/>
            <w:r>
              <w:rPr>
                <w:sz w:val="28"/>
                <w:szCs w:val="28"/>
              </w:rPr>
              <w:t xml:space="preserve"> № 48 по № 78, с № 93 по № 101; </w:t>
            </w:r>
          </w:p>
          <w:p w:rsidR="00B108BC" w:rsidRDefault="00B108BC" w:rsidP="00B108BC">
            <w:pPr>
              <w:widowControl w:val="0"/>
              <w:tabs>
                <w:tab w:val="left" w:pos="720"/>
              </w:tabs>
              <w:ind w:left="57"/>
              <w:jc w:val="both"/>
              <w:rPr>
                <w:sz w:val="28"/>
                <w:szCs w:val="28"/>
              </w:rPr>
            </w:pPr>
            <w:r>
              <w:rPr>
                <w:sz w:val="28"/>
                <w:szCs w:val="28"/>
              </w:rPr>
              <w:t xml:space="preserve">ул. Суворова с № 30 по № 36, с № 21 по № 25, </w:t>
            </w:r>
          </w:p>
          <w:p w:rsidR="00C53F41" w:rsidRDefault="00C53F41" w:rsidP="00C53F41">
            <w:pPr>
              <w:widowControl w:val="0"/>
              <w:tabs>
                <w:tab w:val="left" w:pos="720"/>
              </w:tabs>
              <w:ind w:left="57"/>
              <w:jc w:val="both"/>
            </w:pPr>
            <w:r>
              <w:rPr>
                <w:sz w:val="28"/>
                <w:szCs w:val="28"/>
              </w:rPr>
              <w:t xml:space="preserve">ул. Макаренко с № 2 по № 30, с № 1 по № 25; </w:t>
            </w:r>
          </w:p>
          <w:p w:rsidR="00F504B6" w:rsidRPr="002F3344" w:rsidRDefault="00F504B6" w:rsidP="003B7C95">
            <w:pPr>
              <w:widowControl w:val="0"/>
              <w:tabs>
                <w:tab w:val="left" w:pos="720"/>
              </w:tabs>
              <w:ind w:left="57"/>
              <w:jc w:val="both"/>
            </w:pPr>
          </w:p>
        </w:tc>
        <w:tc>
          <w:tcPr>
            <w:tcW w:w="1815" w:type="dxa"/>
            <w:vAlign w:val="center"/>
          </w:tcPr>
          <w:p w:rsidR="002F3344" w:rsidRDefault="002F3344" w:rsidP="002F3344">
            <w:pPr>
              <w:widowControl w:val="0"/>
              <w:ind w:left="145" w:hanging="145"/>
              <w:jc w:val="center"/>
              <w:rPr>
                <w:sz w:val="28"/>
                <w:szCs w:val="28"/>
              </w:rPr>
            </w:pPr>
          </w:p>
        </w:tc>
        <w:tc>
          <w:tcPr>
            <w:tcW w:w="1223" w:type="dxa"/>
            <w:gridSpan w:val="2"/>
            <w:vAlign w:val="center"/>
          </w:tcPr>
          <w:p w:rsidR="002F3344" w:rsidRDefault="002F3344" w:rsidP="002F3344">
            <w:pPr>
              <w:widowControl w:val="0"/>
              <w:jc w:val="center"/>
              <w:rPr>
                <w:sz w:val="28"/>
                <w:szCs w:val="28"/>
              </w:rPr>
            </w:pPr>
          </w:p>
        </w:tc>
      </w:tr>
      <w:tr w:rsidR="002F3344" w:rsidTr="00BE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33" w:type="dxa"/>
          <w:trHeight w:val="135"/>
        </w:trPr>
        <w:tc>
          <w:tcPr>
            <w:tcW w:w="2369" w:type="dxa"/>
            <w:vAlign w:val="center"/>
          </w:tcPr>
          <w:p w:rsidR="002F3344" w:rsidRDefault="00B108BC" w:rsidP="002F3344">
            <w:pPr>
              <w:widowControl w:val="0"/>
              <w:jc w:val="center"/>
              <w:rPr>
                <w:sz w:val="28"/>
                <w:szCs w:val="28"/>
              </w:rPr>
            </w:pPr>
            <w:r>
              <w:rPr>
                <w:sz w:val="28"/>
                <w:szCs w:val="28"/>
              </w:rPr>
              <w:lastRenderedPageBreak/>
              <w:t>1</w:t>
            </w:r>
          </w:p>
        </w:tc>
        <w:tc>
          <w:tcPr>
            <w:tcW w:w="1140" w:type="dxa"/>
            <w:gridSpan w:val="2"/>
            <w:vAlign w:val="center"/>
          </w:tcPr>
          <w:p w:rsidR="002F3344" w:rsidRDefault="00B108BC" w:rsidP="002F3344">
            <w:pPr>
              <w:widowControl w:val="0"/>
              <w:jc w:val="center"/>
              <w:rPr>
                <w:sz w:val="28"/>
                <w:szCs w:val="28"/>
              </w:rPr>
            </w:pPr>
            <w:r>
              <w:rPr>
                <w:sz w:val="28"/>
                <w:szCs w:val="28"/>
              </w:rPr>
              <w:t>2</w:t>
            </w:r>
          </w:p>
        </w:tc>
        <w:tc>
          <w:tcPr>
            <w:tcW w:w="8981" w:type="dxa"/>
            <w:vAlign w:val="center"/>
          </w:tcPr>
          <w:p w:rsidR="002F3344" w:rsidRDefault="00B108BC" w:rsidP="002F3344">
            <w:pPr>
              <w:widowControl w:val="0"/>
              <w:jc w:val="center"/>
              <w:rPr>
                <w:sz w:val="28"/>
                <w:szCs w:val="28"/>
              </w:rPr>
            </w:pPr>
            <w:r>
              <w:rPr>
                <w:sz w:val="28"/>
                <w:szCs w:val="28"/>
              </w:rPr>
              <w:t>3</w:t>
            </w:r>
          </w:p>
        </w:tc>
        <w:tc>
          <w:tcPr>
            <w:tcW w:w="1815" w:type="dxa"/>
            <w:vAlign w:val="center"/>
          </w:tcPr>
          <w:p w:rsidR="002F3344" w:rsidRDefault="00B108BC" w:rsidP="002F3344">
            <w:pPr>
              <w:widowControl w:val="0"/>
              <w:ind w:left="145" w:hanging="145"/>
              <w:jc w:val="center"/>
              <w:rPr>
                <w:sz w:val="28"/>
                <w:szCs w:val="28"/>
              </w:rPr>
            </w:pPr>
            <w:r>
              <w:rPr>
                <w:sz w:val="28"/>
                <w:szCs w:val="28"/>
              </w:rPr>
              <w:t>4</w:t>
            </w:r>
          </w:p>
        </w:tc>
        <w:tc>
          <w:tcPr>
            <w:tcW w:w="1223" w:type="dxa"/>
            <w:gridSpan w:val="2"/>
            <w:vAlign w:val="center"/>
          </w:tcPr>
          <w:p w:rsidR="002F3344" w:rsidRDefault="00B108BC" w:rsidP="002F3344">
            <w:pPr>
              <w:widowControl w:val="0"/>
              <w:jc w:val="center"/>
              <w:rPr>
                <w:sz w:val="28"/>
                <w:szCs w:val="28"/>
              </w:rPr>
            </w:pPr>
            <w:r>
              <w:rPr>
                <w:sz w:val="28"/>
                <w:szCs w:val="28"/>
              </w:rPr>
              <w:t>5</w:t>
            </w:r>
          </w:p>
        </w:tc>
      </w:tr>
      <w:tr w:rsidR="00A74CFD" w:rsidTr="00AE69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33" w:type="dxa"/>
          <w:trHeight w:val="8693"/>
        </w:trPr>
        <w:tc>
          <w:tcPr>
            <w:tcW w:w="2369" w:type="dxa"/>
            <w:vAlign w:val="center"/>
          </w:tcPr>
          <w:p w:rsidR="00A74CFD" w:rsidRDefault="00A74CFD" w:rsidP="002F3344">
            <w:pPr>
              <w:widowControl w:val="0"/>
              <w:jc w:val="center"/>
              <w:rPr>
                <w:sz w:val="28"/>
                <w:szCs w:val="28"/>
              </w:rPr>
            </w:pPr>
          </w:p>
        </w:tc>
        <w:tc>
          <w:tcPr>
            <w:tcW w:w="1140" w:type="dxa"/>
            <w:gridSpan w:val="2"/>
            <w:vAlign w:val="center"/>
          </w:tcPr>
          <w:p w:rsidR="00A74CFD" w:rsidRDefault="00A74CFD" w:rsidP="002F3344">
            <w:pPr>
              <w:widowControl w:val="0"/>
              <w:jc w:val="center"/>
              <w:rPr>
                <w:sz w:val="28"/>
                <w:szCs w:val="28"/>
              </w:rPr>
            </w:pPr>
          </w:p>
        </w:tc>
        <w:tc>
          <w:tcPr>
            <w:tcW w:w="8981" w:type="dxa"/>
            <w:vAlign w:val="center"/>
          </w:tcPr>
          <w:p w:rsidR="00A74CFD" w:rsidRDefault="00A74CFD" w:rsidP="003B7C95">
            <w:pPr>
              <w:widowControl w:val="0"/>
              <w:tabs>
                <w:tab w:val="left" w:pos="720"/>
              </w:tabs>
              <w:ind w:left="57"/>
              <w:jc w:val="both"/>
            </w:pPr>
            <w:r>
              <w:rPr>
                <w:sz w:val="28"/>
                <w:szCs w:val="28"/>
              </w:rPr>
              <w:t>ул. Школьная с № 2 по № 22, с № 1 по № 21;</w:t>
            </w:r>
          </w:p>
          <w:p w:rsidR="00A74CFD" w:rsidRDefault="00A74CFD" w:rsidP="002F3344">
            <w:pPr>
              <w:widowControl w:val="0"/>
              <w:tabs>
                <w:tab w:val="left" w:pos="720"/>
              </w:tabs>
              <w:ind w:left="57"/>
              <w:jc w:val="both"/>
              <w:rPr>
                <w:sz w:val="28"/>
                <w:szCs w:val="28"/>
              </w:rPr>
            </w:pPr>
            <w:r>
              <w:rPr>
                <w:sz w:val="28"/>
                <w:szCs w:val="28"/>
              </w:rPr>
              <w:t>ул. 40</w:t>
            </w:r>
            <w:r>
              <w:rPr>
                <w:sz w:val="28"/>
                <w:szCs w:val="28"/>
                <w:lang w:val="en-US"/>
              </w:rPr>
              <w:t> </w:t>
            </w:r>
            <w:r>
              <w:rPr>
                <w:sz w:val="28"/>
                <w:szCs w:val="28"/>
              </w:rPr>
              <w:t>лет Октября с № 2 по № 16, с № 1 по № 19;</w:t>
            </w:r>
          </w:p>
          <w:p w:rsidR="00A74CFD" w:rsidRDefault="00A74CFD" w:rsidP="002F3344">
            <w:pPr>
              <w:widowControl w:val="0"/>
              <w:tabs>
                <w:tab w:val="left" w:pos="720"/>
              </w:tabs>
              <w:ind w:left="57"/>
              <w:jc w:val="both"/>
            </w:pPr>
            <w:r>
              <w:rPr>
                <w:sz w:val="28"/>
                <w:szCs w:val="28"/>
              </w:rPr>
              <w:t xml:space="preserve">ул. Воровского с № 2 по № 26, с № 1 по № 23; </w:t>
            </w:r>
          </w:p>
          <w:p w:rsidR="00A74CFD" w:rsidRDefault="00A74CFD" w:rsidP="002F3344">
            <w:pPr>
              <w:widowControl w:val="0"/>
              <w:tabs>
                <w:tab w:val="left" w:pos="720"/>
              </w:tabs>
              <w:ind w:left="57"/>
              <w:jc w:val="both"/>
            </w:pPr>
            <w:r>
              <w:rPr>
                <w:sz w:val="28"/>
                <w:szCs w:val="28"/>
              </w:rPr>
              <w:t xml:space="preserve">ул. Фурманова с № 2 по № 32, включая </w:t>
            </w:r>
            <w:r w:rsidRPr="00B108BC">
              <w:rPr>
                <w:sz w:val="28"/>
                <w:szCs w:val="28"/>
              </w:rPr>
              <w:t xml:space="preserve">№ 30а, № 30б, № 32а, с № 1 по № 25; </w:t>
            </w:r>
          </w:p>
          <w:p w:rsidR="00A74CFD" w:rsidRDefault="00A74CFD" w:rsidP="002F3344">
            <w:pPr>
              <w:widowControl w:val="0"/>
              <w:tabs>
                <w:tab w:val="left" w:pos="720"/>
              </w:tabs>
              <w:ind w:left="57"/>
              <w:jc w:val="both"/>
            </w:pPr>
            <w:r>
              <w:rPr>
                <w:sz w:val="28"/>
                <w:szCs w:val="28"/>
              </w:rPr>
              <w:t xml:space="preserve">ул. Российская с № 2 по № 38, с № 1 по № 33, </w:t>
            </w:r>
          </w:p>
          <w:p w:rsidR="00A74CFD" w:rsidRDefault="00A74CFD" w:rsidP="002F3344">
            <w:pPr>
              <w:widowControl w:val="0"/>
              <w:tabs>
                <w:tab w:val="left" w:pos="720"/>
              </w:tabs>
              <w:ind w:left="57"/>
              <w:jc w:val="both"/>
            </w:pPr>
            <w:r>
              <w:rPr>
                <w:sz w:val="28"/>
                <w:szCs w:val="28"/>
              </w:rPr>
              <w:t xml:space="preserve">ул. Нагорная с № 1 по № 37, № 2 по № 44; </w:t>
            </w:r>
          </w:p>
          <w:p w:rsidR="00A74CFD" w:rsidRDefault="00A74CFD" w:rsidP="002F3344">
            <w:pPr>
              <w:widowControl w:val="0"/>
              <w:tabs>
                <w:tab w:val="left" w:pos="720"/>
              </w:tabs>
              <w:ind w:left="57"/>
              <w:jc w:val="both"/>
            </w:pPr>
            <w:r>
              <w:rPr>
                <w:sz w:val="28"/>
                <w:szCs w:val="28"/>
              </w:rPr>
              <w:t xml:space="preserve">ул. Центральная с № 1 по № 49, с № 2 по № 48; </w:t>
            </w:r>
          </w:p>
          <w:p w:rsidR="00A74CFD" w:rsidRDefault="00A74CFD" w:rsidP="002F3344">
            <w:pPr>
              <w:widowControl w:val="0"/>
              <w:tabs>
                <w:tab w:val="left" w:pos="720"/>
              </w:tabs>
              <w:ind w:left="57"/>
              <w:jc w:val="both"/>
              <w:rPr>
                <w:sz w:val="28"/>
                <w:szCs w:val="28"/>
              </w:rPr>
            </w:pPr>
            <w:r>
              <w:rPr>
                <w:sz w:val="28"/>
                <w:szCs w:val="28"/>
              </w:rPr>
              <w:t>ул. Хуторская с № 1 по № 39, с № 2 по № 46;</w:t>
            </w:r>
          </w:p>
          <w:p w:rsidR="00A74CFD" w:rsidRPr="002F3344" w:rsidRDefault="00A74CFD" w:rsidP="00F504B6">
            <w:pPr>
              <w:widowControl w:val="0"/>
              <w:tabs>
                <w:tab w:val="left" w:pos="720"/>
              </w:tabs>
              <w:ind w:left="57"/>
              <w:jc w:val="both"/>
            </w:pPr>
            <w:r>
              <w:rPr>
                <w:sz w:val="28"/>
                <w:szCs w:val="28"/>
              </w:rPr>
              <w:t xml:space="preserve">ул. Бамовская с № 1 по № 49, с № 2 по № 42/1; </w:t>
            </w:r>
          </w:p>
          <w:p w:rsidR="00A74CFD" w:rsidRDefault="00A74CFD" w:rsidP="002F3344">
            <w:pPr>
              <w:widowControl w:val="0"/>
              <w:tabs>
                <w:tab w:val="left" w:pos="720"/>
              </w:tabs>
              <w:ind w:left="57"/>
              <w:jc w:val="both"/>
            </w:pPr>
            <w:r>
              <w:rPr>
                <w:sz w:val="28"/>
                <w:szCs w:val="28"/>
              </w:rPr>
              <w:t>ул. </w:t>
            </w:r>
            <w:proofErr w:type="spellStart"/>
            <w:r>
              <w:rPr>
                <w:sz w:val="28"/>
                <w:szCs w:val="28"/>
              </w:rPr>
              <w:t>Сокольская</w:t>
            </w:r>
            <w:proofErr w:type="spellEnd"/>
            <w:r>
              <w:rPr>
                <w:sz w:val="28"/>
                <w:szCs w:val="28"/>
              </w:rPr>
              <w:t xml:space="preserve"> с № 2 по № 42, с № 1 по № 35; </w:t>
            </w:r>
          </w:p>
          <w:p w:rsidR="00A74CFD" w:rsidRDefault="00A74CFD" w:rsidP="002F3344">
            <w:pPr>
              <w:widowControl w:val="0"/>
              <w:tabs>
                <w:tab w:val="left" w:pos="720"/>
              </w:tabs>
              <w:ind w:left="57"/>
              <w:jc w:val="both"/>
            </w:pPr>
            <w:r>
              <w:rPr>
                <w:sz w:val="28"/>
                <w:szCs w:val="28"/>
              </w:rPr>
              <w:t xml:space="preserve">ул. Домостроителей с № 2 по № 42, с № 1 по № 43; </w:t>
            </w:r>
          </w:p>
          <w:p w:rsidR="00A74CFD" w:rsidRDefault="00A74CFD" w:rsidP="002F3344">
            <w:pPr>
              <w:widowControl w:val="0"/>
              <w:tabs>
                <w:tab w:val="left" w:pos="720"/>
              </w:tabs>
              <w:ind w:left="57"/>
              <w:jc w:val="both"/>
            </w:pPr>
            <w:r>
              <w:rPr>
                <w:sz w:val="28"/>
                <w:szCs w:val="28"/>
              </w:rPr>
              <w:t>ул. </w:t>
            </w:r>
            <w:proofErr w:type="spellStart"/>
            <w:r>
              <w:rPr>
                <w:sz w:val="28"/>
                <w:szCs w:val="28"/>
              </w:rPr>
              <w:t>Батайская</w:t>
            </w:r>
            <w:proofErr w:type="spellEnd"/>
            <w:r>
              <w:rPr>
                <w:sz w:val="28"/>
                <w:szCs w:val="28"/>
              </w:rPr>
              <w:t xml:space="preserve"> с № 1 по № 37; </w:t>
            </w:r>
          </w:p>
          <w:p w:rsidR="00A74CFD" w:rsidRDefault="00A74CFD" w:rsidP="002F3344">
            <w:pPr>
              <w:widowControl w:val="0"/>
              <w:tabs>
                <w:tab w:val="left" w:pos="720"/>
              </w:tabs>
              <w:ind w:left="57"/>
              <w:jc w:val="both"/>
            </w:pPr>
            <w:r>
              <w:rPr>
                <w:sz w:val="28"/>
                <w:szCs w:val="28"/>
              </w:rPr>
              <w:t xml:space="preserve">переулок Янтарный с № 2 по № 8, с № 5 по № 11, </w:t>
            </w:r>
          </w:p>
          <w:p w:rsidR="00A74CFD" w:rsidRDefault="00A74CFD" w:rsidP="002F3344">
            <w:pPr>
              <w:widowControl w:val="0"/>
              <w:tabs>
                <w:tab w:val="left" w:pos="720"/>
              </w:tabs>
              <w:ind w:left="57"/>
              <w:jc w:val="both"/>
            </w:pPr>
            <w:r>
              <w:rPr>
                <w:sz w:val="28"/>
                <w:szCs w:val="28"/>
              </w:rPr>
              <w:t xml:space="preserve">переулок Тагильский с № 2 по № 6, с № 1 по № 7; </w:t>
            </w:r>
          </w:p>
          <w:p w:rsidR="00A74CFD" w:rsidRDefault="00A74CFD" w:rsidP="002F3344">
            <w:pPr>
              <w:widowControl w:val="0"/>
              <w:tabs>
                <w:tab w:val="left" w:pos="720"/>
              </w:tabs>
              <w:ind w:left="57"/>
              <w:jc w:val="both"/>
            </w:pPr>
            <w:r>
              <w:rPr>
                <w:sz w:val="28"/>
                <w:szCs w:val="28"/>
              </w:rPr>
              <w:t xml:space="preserve">переулок Тверской с № 1 по № 13, с № 2 по № 8; </w:t>
            </w:r>
          </w:p>
          <w:p w:rsidR="00A74CFD" w:rsidRDefault="00A74CFD" w:rsidP="002F3344">
            <w:pPr>
              <w:widowControl w:val="0"/>
              <w:tabs>
                <w:tab w:val="left" w:pos="720"/>
              </w:tabs>
              <w:ind w:left="57"/>
              <w:jc w:val="both"/>
            </w:pPr>
            <w:r>
              <w:rPr>
                <w:sz w:val="28"/>
                <w:szCs w:val="28"/>
              </w:rPr>
              <w:t xml:space="preserve">переулок Бесстрашный с № 1 по № 9, с № 2 по № 4; </w:t>
            </w:r>
          </w:p>
          <w:p w:rsidR="00A74CFD" w:rsidRDefault="00A74CFD" w:rsidP="002F3344">
            <w:pPr>
              <w:widowControl w:val="0"/>
              <w:tabs>
                <w:tab w:val="left" w:pos="720"/>
              </w:tabs>
              <w:ind w:left="57"/>
              <w:jc w:val="both"/>
            </w:pPr>
            <w:r>
              <w:rPr>
                <w:sz w:val="28"/>
                <w:szCs w:val="28"/>
              </w:rPr>
              <w:t xml:space="preserve">ул. Минская с № 1 по № 11, с № 2 по № 10; </w:t>
            </w:r>
          </w:p>
          <w:p w:rsidR="00A74CFD" w:rsidRDefault="00A74CFD" w:rsidP="002F3344">
            <w:pPr>
              <w:widowControl w:val="0"/>
              <w:tabs>
                <w:tab w:val="left" w:pos="720"/>
              </w:tabs>
              <w:ind w:left="57"/>
              <w:jc w:val="both"/>
            </w:pPr>
            <w:r>
              <w:rPr>
                <w:sz w:val="28"/>
                <w:szCs w:val="28"/>
              </w:rPr>
              <w:t xml:space="preserve">ул. Светлая с № 132 по № 144, с № 131 по № 143; </w:t>
            </w:r>
          </w:p>
          <w:p w:rsidR="00A74CFD" w:rsidRDefault="00A74CFD" w:rsidP="002F3344">
            <w:pPr>
              <w:widowControl w:val="0"/>
              <w:tabs>
                <w:tab w:val="left" w:pos="720"/>
              </w:tabs>
              <w:ind w:left="57"/>
              <w:jc w:val="both"/>
            </w:pPr>
            <w:r>
              <w:rPr>
                <w:sz w:val="28"/>
                <w:szCs w:val="28"/>
              </w:rPr>
              <w:t xml:space="preserve">ул. Крылова с № 128 по № 132; </w:t>
            </w:r>
          </w:p>
          <w:p w:rsidR="00A74CFD" w:rsidRDefault="00A74CFD" w:rsidP="002F3344">
            <w:pPr>
              <w:widowControl w:val="0"/>
              <w:tabs>
                <w:tab w:val="left" w:pos="720"/>
              </w:tabs>
              <w:ind w:left="57"/>
              <w:jc w:val="both"/>
            </w:pPr>
            <w:r>
              <w:rPr>
                <w:sz w:val="28"/>
                <w:szCs w:val="28"/>
              </w:rPr>
              <w:t xml:space="preserve">переулок Вересковый с № 1 по № 15, с № 2 по № 8; </w:t>
            </w:r>
          </w:p>
          <w:p w:rsidR="00A74CFD" w:rsidRDefault="00A74CFD" w:rsidP="002F3344">
            <w:pPr>
              <w:widowControl w:val="0"/>
              <w:tabs>
                <w:tab w:val="left" w:pos="720"/>
              </w:tabs>
              <w:ind w:left="57"/>
              <w:jc w:val="both"/>
            </w:pPr>
            <w:r>
              <w:rPr>
                <w:sz w:val="28"/>
                <w:szCs w:val="28"/>
              </w:rPr>
              <w:t>ул. Динская с № 2 по № 6,</w:t>
            </w:r>
          </w:p>
          <w:p w:rsidR="00A74CFD" w:rsidRDefault="00A74CFD" w:rsidP="002F3344">
            <w:pPr>
              <w:widowControl w:val="0"/>
              <w:tabs>
                <w:tab w:val="left" w:pos="720"/>
              </w:tabs>
              <w:ind w:left="57"/>
              <w:jc w:val="both"/>
            </w:pPr>
            <w:r>
              <w:rPr>
                <w:sz w:val="28"/>
                <w:szCs w:val="28"/>
              </w:rPr>
              <w:t xml:space="preserve">ул. Гранитная № 1, № 3; </w:t>
            </w:r>
          </w:p>
          <w:p w:rsidR="00A74CFD" w:rsidRDefault="00A74CFD" w:rsidP="002F3344">
            <w:pPr>
              <w:widowControl w:val="0"/>
              <w:tabs>
                <w:tab w:val="left" w:pos="720"/>
              </w:tabs>
              <w:ind w:left="57"/>
              <w:jc w:val="both"/>
            </w:pPr>
            <w:r>
              <w:rPr>
                <w:sz w:val="28"/>
                <w:szCs w:val="28"/>
              </w:rPr>
              <w:t>ул. Столичная № </w:t>
            </w:r>
            <w:proofErr w:type="gramStart"/>
            <w:r>
              <w:rPr>
                <w:sz w:val="28"/>
                <w:szCs w:val="28"/>
              </w:rPr>
              <w:t>2 ,</w:t>
            </w:r>
            <w:proofErr w:type="gramEnd"/>
            <w:r>
              <w:rPr>
                <w:sz w:val="28"/>
                <w:szCs w:val="28"/>
              </w:rPr>
              <w:t xml:space="preserve"> </w:t>
            </w:r>
          </w:p>
          <w:p w:rsidR="00A74CFD" w:rsidRDefault="00A74CFD" w:rsidP="002F3344">
            <w:pPr>
              <w:widowControl w:val="0"/>
              <w:tabs>
                <w:tab w:val="left" w:pos="720"/>
              </w:tabs>
              <w:ind w:left="57"/>
              <w:jc w:val="both"/>
            </w:pPr>
            <w:r>
              <w:rPr>
                <w:sz w:val="28"/>
                <w:szCs w:val="28"/>
              </w:rPr>
              <w:t xml:space="preserve">ул. Молодая с № 1 по № 43, с № 2 по № 20, </w:t>
            </w:r>
          </w:p>
          <w:p w:rsidR="00A74CFD" w:rsidRDefault="00A74CFD" w:rsidP="00B108BC">
            <w:pPr>
              <w:widowControl w:val="0"/>
              <w:tabs>
                <w:tab w:val="left" w:pos="720"/>
              </w:tabs>
              <w:ind w:left="57"/>
              <w:jc w:val="both"/>
              <w:rPr>
                <w:sz w:val="28"/>
                <w:szCs w:val="28"/>
              </w:rPr>
            </w:pPr>
            <w:r>
              <w:rPr>
                <w:sz w:val="28"/>
                <w:szCs w:val="28"/>
              </w:rPr>
              <w:t xml:space="preserve">ул. Рождественская с № 2 по № 14, с № 1 по № 5, </w:t>
            </w:r>
          </w:p>
          <w:p w:rsidR="00A74CFD" w:rsidRPr="00B108BC" w:rsidRDefault="00A74CFD" w:rsidP="003B7C95">
            <w:pPr>
              <w:widowControl w:val="0"/>
              <w:tabs>
                <w:tab w:val="left" w:pos="720"/>
              </w:tabs>
              <w:ind w:left="57"/>
              <w:jc w:val="both"/>
              <w:rPr>
                <w:sz w:val="28"/>
                <w:szCs w:val="28"/>
              </w:rPr>
            </w:pPr>
            <w:r>
              <w:rPr>
                <w:sz w:val="28"/>
                <w:szCs w:val="28"/>
              </w:rPr>
              <w:t>ул. Благодарная с № 1 по № 5.</w:t>
            </w:r>
          </w:p>
        </w:tc>
        <w:tc>
          <w:tcPr>
            <w:tcW w:w="1815" w:type="dxa"/>
            <w:vAlign w:val="center"/>
          </w:tcPr>
          <w:p w:rsidR="00A74CFD" w:rsidRDefault="00A74CFD" w:rsidP="002F3344">
            <w:pPr>
              <w:widowControl w:val="0"/>
              <w:ind w:left="145" w:hanging="145"/>
              <w:jc w:val="center"/>
              <w:rPr>
                <w:sz w:val="28"/>
                <w:szCs w:val="28"/>
              </w:rPr>
            </w:pPr>
          </w:p>
        </w:tc>
        <w:tc>
          <w:tcPr>
            <w:tcW w:w="1223" w:type="dxa"/>
            <w:gridSpan w:val="2"/>
            <w:vAlign w:val="center"/>
          </w:tcPr>
          <w:p w:rsidR="00A74CFD" w:rsidRDefault="00A74CFD" w:rsidP="002F3344">
            <w:pPr>
              <w:widowControl w:val="0"/>
              <w:jc w:val="center"/>
              <w:rPr>
                <w:sz w:val="28"/>
                <w:szCs w:val="28"/>
              </w:rPr>
            </w:pPr>
            <w:bookmarkStart w:id="0" w:name="_GoBack"/>
            <w:bookmarkEnd w:id="0"/>
          </w:p>
        </w:tc>
      </w:tr>
      <w:tr w:rsidR="002F3344" w:rsidTr="00C53F41">
        <w:trPr>
          <w:gridAfter w:val="1"/>
          <w:wAfter w:w="6" w:type="dxa"/>
          <w:trHeight w:val="255"/>
        </w:trPr>
        <w:tc>
          <w:tcPr>
            <w:tcW w:w="2408" w:type="dxa"/>
            <w:gridSpan w:val="3"/>
            <w:tcBorders>
              <w:top w:val="single" w:sz="4" w:space="0" w:color="auto"/>
              <w:left w:val="single" w:sz="4" w:space="0" w:color="000000"/>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lastRenderedPageBreak/>
              <w:t>1</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t>2</w:t>
            </w:r>
          </w:p>
        </w:tc>
        <w:tc>
          <w:tcPr>
            <w:tcW w:w="8981"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t>3</w:t>
            </w:r>
          </w:p>
        </w:tc>
        <w:tc>
          <w:tcPr>
            <w:tcW w:w="1815"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ind w:left="145" w:hanging="145"/>
              <w:jc w:val="center"/>
              <w:rPr>
                <w:sz w:val="28"/>
                <w:szCs w:val="28"/>
              </w:rPr>
            </w:pPr>
            <w:r>
              <w:rPr>
                <w:sz w:val="28"/>
                <w:szCs w:val="28"/>
              </w:rPr>
              <w:t>4</w:t>
            </w:r>
          </w:p>
        </w:tc>
        <w:tc>
          <w:tcPr>
            <w:tcW w:w="1217" w:type="dxa"/>
            <w:tcBorders>
              <w:top w:val="single" w:sz="4" w:space="0" w:color="auto"/>
              <w:left w:val="single" w:sz="4" w:space="0" w:color="auto"/>
              <w:bottom w:val="single" w:sz="4" w:space="0" w:color="000000"/>
              <w:right w:val="single" w:sz="4" w:space="0" w:color="000000"/>
            </w:tcBorders>
            <w:shd w:val="clear" w:color="auto" w:fill="auto"/>
            <w:vAlign w:val="center"/>
          </w:tcPr>
          <w:p w:rsidR="002F3344" w:rsidRDefault="00B108BC" w:rsidP="002F3344">
            <w:pPr>
              <w:widowControl w:val="0"/>
              <w:jc w:val="center"/>
              <w:rPr>
                <w:sz w:val="28"/>
                <w:szCs w:val="28"/>
              </w:rPr>
            </w:pPr>
            <w:r>
              <w:rPr>
                <w:sz w:val="28"/>
                <w:szCs w:val="28"/>
              </w:rPr>
              <w:t>5</w:t>
            </w:r>
          </w:p>
        </w:tc>
      </w:tr>
      <w:tr w:rsidR="002F3344" w:rsidTr="002F3344">
        <w:trPr>
          <w:gridAfter w:val="1"/>
          <w:wAfter w:w="6" w:type="dxa"/>
          <w:trHeight w:val="450"/>
        </w:trPr>
        <w:tc>
          <w:tcPr>
            <w:tcW w:w="2408" w:type="dxa"/>
            <w:gridSpan w:val="3"/>
            <w:tcBorders>
              <w:top w:val="single" w:sz="4" w:space="0" w:color="auto"/>
              <w:left w:val="single" w:sz="4" w:space="0" w:color="000000"/>
              <w:bottom w:val="single" w:sz="4" w:space="0" w:color="000000"/>
              <w:right w:val="single" w:sz="4" w:space="0" w:color="auto"/>
            </w:tcBorders>
            <w:shd w:val="clear" w:color="auto" w:fill="auto"/>
          </w:tcPr>
          <w:p w:rsidR="002F3344" w:rsidRDefault="002F3344" w:rsidP="002F3344">
            <w:pPr>
              <w:widowControl w:val="0"/>
              <w:rPr>
                <w:sz w:val="28"/>
                <w:szCs w:val="28"/>
              </w:rPr>
            </w:pPr>
            <w:proofErr w:type="spellStart"/>
            <w:r>
              <w:rPr>
                <w:sz w:val="28"/>
                <w:szCs w:val="28"/>
              </w:rPr>
              <w:t>Четырехмандатный</w:t>
            </w:r>
            <w:proofErr w:type="spellEnd"/>
            <w:r>
              <w:rPr>
                <w:sz w:val="28"/>
                <w:szCs w:val="28"/>
              </w:rPr>
              <w:t xml:space="preserve"> избирательный округ</w:t>
            </w:r>
          </w:p>
        </w:tc>
        <w:tc>
          <w:tcPr>
            <w:tcW w:w="1134" w:type="dxa"/>
            <w:tcBorders>
              <w:top w:val="single" w:sz="4" w:space="0" w:color="auto"/>
              <w:left w:val="single" w:sz="4" w:space="0" w:color="auto"/>
              <w:bottom w:val="single" w:sz="4" w:space="0" w:color="000000"/>
              <w:right w:val="single" w:sz="4" w:space="0" w:color="auto"/>
            </w:tcBorders>
            <w:shd w:val="clear" w:color="auto" w:fill="auto"/>
          </w:tcPr>
          <w:p w:rsidR="002F3344" w:rsidRDefault="002F3344" w:rsidP="002F3344">
            <w:pPr>
              <w:widowControl w:val="0"/>
              <w:jc w:val="center"/>
              <w:rPr>
                <w:sz w:val="28"/>
                <w:szCs w:val="28"/>
              </w:rPr>
            </w:pPr>
            <w:r>
              <w:rPr>
                <w:sz w:val="28"/>
                <w:szCs w:val="28"/>
              </w:rPr>
              <w:t>№ 2</w:t>
            </w:r>
          </w:p>
        </w:tc>
        <w:tc>
          <w:tcPr>
            <w:tcW w:w="8981"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2F3344" w:rsidP="002F3344">
            <w:pPr>
              <w:widowControl w:val="0"/>
              <w:tabs>
                <w:tab w:val="left" w:pos="720"/>
              </w:tabs>
              <w:ind w:left="57"/>
            </w:pPr>
            <w:r>
              <w:rPr>
                <w:sz w:val="28"/>
                <w:szCs w:val="28"/>
              </w:rPr>
              <w:t>В состав округа входят границы УИК №32-</w:t>
            </w:r>
            <w:proofErr w:type="gramStart"/>
            <w:r>
              <w:rPr>
                <w:sz w:val="28"/>
                <w:szCs w:val="28"/>
              </w:rPr>
              <w:t>26,  №</w:t>
            </w:r>
            <w:proofErr w:type="gramEnd"/>
            <w:r>
              <w:rPr>
                <w:sz w:val="28"/>
                <w:szCs w:val="28"/>
              </w:rPr>
              <w:t xml:space="preserve">32-27, №32-28, №32-29, №32-30, №32-31, №32-32, №32-34: город Новокубанск, восточная сторона в границах избирательных участков №32-26 - №32-32 и участок №32-34: </w:t>
            </w:r>
          </w:p>
          <w:p w:rsidR="002F3344" w:rsidRDefault="002F3344" w:rsidP="002F3344">
            <w:pPr>
              <w:widowControl w:val="0"/>
              <w:tabs>
                <w:tab w:val="left" w:pos="720"/>
              </w:tabs>
              <w:ind w:left="57"/>
            </w:pPr>
            <w:r>
              <w:rPr>
                <w:sz w:val="28"/>
                <w:szCs w:val="28"/>
              </w:rPr>
              <w:t xml:space="preserve">ул. Фрунзе с № 1 по № 89, с № 2 по № 46, включая с № 2/1 по № 2/8, № 27/1, № 37/1, № 49/1, № 59/1, № 61/1, № 75/1, </w:t>
            </w:r>
          </w:p>
          <w:p w:rsidR="002F3344" w:rsidRDefault="002F3344" w:rsidP="002F3344">
            <w:pPr>
              <w:widowControl w:val="0"/>
              <w:tabs>
                <w:tab w:val="left" w:pos="720"/>
              </w:tabs>
              <w:ind w:left="57"/>
            </w:pPr>
            <w:r>
              <w:rPr>
                <w:sz w:val="28"/>
                <w:szCs w:val="28"/>
              </w:rPr>
              <w:t xml:space="preserve">ул. Рабочая с № 1 по № 77, с № 2 по № 84; </w:t>
            </w:r>
          </w:p>
          <w:p w:rsidR="002F3344" w:rsidRDefault="002F3344" w:rsidP="002F3344">
            <w:pPr>
              <w:widowControl w:val="0"/>
              <w:tabs>
                <w:tab w:val="left" w:pos="720"/>
              </w:tabs>
              <w:ind w:left="57"/>
            </w:pPr>
            <w:r>
              <w:rPr>
                <w:sz w:val="28"/>
                <w:szCs w:val="28"/>
              </w:rPr>
              <w:t xml:space="preserve">ул. Светлая с № 1 по № 127, с № 2 по № 128; </w:t>
            </w:r>
          </w:p>
          <w:p w:rsidR="002F3344" w:rsidRDefault="002F3344" w:rsidP="002F3344">
            <w:pPr>
              <w:widowControl w:val="0"/>
              <w:tabs>
                <w:tab w:val="left" w:pos="720"/>
              </w:tabs>
              <w:ind w:left="57"/>
            </w:pPr>
            <w:r>
              <w:rPr>
                <w:sz w:val="28"/>
                <w:szCs w:val="28"/>
              </w:rPr>
              <w:t>ул. Красина с № 1 по № 109, с № 2 по № 114, включая № 1</w:t>
            </w:r>
            <w:proofErr w:type="gramStart"/>
            <w:r>
              <w:rPr>
                <w:sz w:val="28"/>
                <w:szCs w:val="28"/>
              </w:rPr>
              <w:t>а;  ул.</w:t>
            </w:r>
            <w:proofErr w:type="gramEnd"/>
            <w:r>
              <w:rPr>
                <w:sz w:val="28"/>
                <w:szCs w:val="28"/>
              </w:rPr>
              <w:t xml:space="preserve"> Набережная с № 2 по №44а, с № 1 по № 7; </w:t>
            </w:r>
          </w:p>
          <w:p w:rsidR="002F3344" w:rsidRDefault="002F3344" w:rsidP="002F3344">
            <w:pPr>
              <w:widowControl w:val="0"/>
              <w:tabs>
                <w:tab w:val="left" w:pos="720"/>
              </w:tabs>
              <w:ind w:left="57"/>
            </w:pPr>
            <w:r>
              <w:rPr>
                <w:sz w:val="28"/>
                <w:szCs w:val="28"/>
              </w:rPr>
              <w:t>ул. Кубанская с № 1 по № 125, включая: № 1а, № 35/1, № 71, № 71а, № 71б; с № 2 по № 130;</w:t>
            </w:r>
          </w:p>
          <w:p w:rsidR="002F3344" w:rsidRDefault="002F3344" w:rsidP="002A64A9">
            <w:pPr>
              <w:widowControl w:val="0"/>
              <w:tabs>
                <w:tab w:val="left" w:pos="720"/>
              </w:tabs>
              <w:ind w:left="57"/>
            </w:pPr>
            <w:r>
              <w:rPr>
                <w:sz w:val="28"/>
                <w:szCs w:val="28"/>
              </w:rPr>
              <w:t>ул. Пролетарская с № 1 по № 179, включая № 109, № 109б, № 142а,</w:t>
            </w:r>
            <w:r w:rsidR="002A64A9">
              <w:rPr>
                <w:sz w:val="28"/>
                <w:szCs w:val="28"/>
              </w:rPr>
              <w:t xml:space="preserve"> </w:t>
            </w:r>
            <w:r>
              <w:rPr>
                <w:sz w:val="28"/>
                <w:szCs w:val="28"/>
              </w:rPr>
              <w:t>№ 174а; с № 2 по № 222; включая №194а,</w:t>
            </w:r>
          </w:p>
          <w:p w:rsidR="002F3344" w:rsidRDefault="002F3344" w:rsidP="002F3344">
            <w:pPr>
              <w:widowControl w:val="0"/>
              <w:ind w:left="57"/>
            </w:pPr>
            <w:r>
              <w:rPr>
                <w:sz w:val="28"/>
                <w:szCs w:val="28"/>
              </w:rPr>
              <w:t xml:space="preserve">ул. Дзержинского с № 1 по № 197, с № 2 по № 186; включая № 132а; </w:t>
            </w:r>
          </w:p>
          <w:p w:rsidR="002F3344" w:rsidRDefault="002F3344" w:rsidP="002F3344">
            <w:pPr>
              <w:widowControl w:val="0"/>
              <w:tabs>
                <w:tab w:val="left" w:pos="720"/>
              </w:tabs>
              <w:ind w:left="57"/>
            </w:pPr>
            <w:r>
              <w:rPr>
                <w:sz w:val="28"/>
                <w:szCs w:val="28"/>
              </w:rPr>
              <w:t xml:space="preserve">ул. Кропоткина с № 1 по № 55, с № 2 по № 58; </w:t>
            </w:r>
          </w:p>
          <w:p w:rsidR="002F3344" w:rsidRDefault="002F3344" w:rsidP="002F3344">
            <w:pPr>
              <w:widowControl w:val="0"/>
              <w:tabs>
                <w:tab w:val="left" w:pos="720"/>
              </w:tabs>
              <w:ind w:left="57"/>
            </w:pPr>
            <w:r>
              <w:rPr>
                <w:sz w:val="28"/>
                <w:szCs w:val="28"/>
              </w:rPr>
              <w:t xml:space="preserve">ул. Халтурина с № 1 по № 89, с № 2 по № 70; </w:t>
            </w:r>
          </w:p>
          <w:p w:rsidR="002F3344" w:rsidRDefault="002F3344" w:rsidP="002F3344">
            <w:pPr>
              <w:widowControl w:val="0"/>
              <w:tabs>
                <w:tab w:val="left" w:pos="720"/>
              </w:tabs>
              <w:ind w:left="57"/>
            </w:pPr>
            <w:r>
              <w:rPr>
                <w:sz w:val="28"/>
                <w:szCs w:val="28"/>
              </w:rPr>
              <w:t xml:space="preserve">ул. Первомайская с № 69 по № 377, с № 2 по № 214; </w:t>
            </w:r>
          </w:p>
          <w:p w:rsidR="002F3344" w:rsidRDefault="002F3344" w:rsidP="002F3344">
            <w:pPr>
              <w:widowControl w:val="0"/>
              <w:rPr>
                <w:sz w:val="28"/>
                <w:szCs w:val="28"/>
              </w:rPr>
            </w:pPr>
            <w:r>
              <w:rPr>
                <w:sz w:val="28"/>
                <w:szCs w:val="28"/>
              </w:rPr>
              <w:t>ул. Большевистская с № 1 по № 187, с № 2 по № 192; включая № 110а; включая № 172а;</w:t>
            </w:r>
          </w:p>
          <w:p w:rsidR="00B108BC" w:rsidRDefault="00B108BC" w:rsidP="00B108BC">
            <w:pPr>
              <w:widowControl w:val="0"/>
              <w:tabs>
                <w:tab w:val="left" w:pos="720"/>
              </w:tabs>
              <w:ind w:left="57"/>
            </w:pPr>
            <w:r>
              <w:rPr>
                <w:sz w:val="28"/>
                <w:szCs w:val="28"/>
              </w:rPr>
              <w:t>ул. Октябрьская с № 1 по № 175, включая № 163</w:t>
            </w:r>
            <w:proofErr w:type="gramStart"/>
            <w:r>
              <w:rPr>
                <w:sz w:val="28"/>
                <w:szCs w:val="28"/>
              </w:rPr>
              <w:t>а;  с</w:t>
            </w:r>
            <w:proofErr w:type="gramEnd"/>
            <w:r>
              <w:rPr>
                <w:sz w:val="28"/>
                <w:szCs w:val="28"/>
              </w:rPr>
              <w:t> № 2 по № 182; включая № 88а,</w:t>
            </w:r>
          </w:p>
          <w:p w:rsidR="00B108BC" w:rsidRDefault="00B108BC" w:rsidP="00B108BC">
            <w:pPr>
              <w:widowControl w:val="0"/>
              <w:tabs>
                <w:tab w:val="left" w:pos="720"/>
              </w:tabs>
              <w:ind w:left="57"/>
              <w:rPr>
                <w:sz w:val="28"/>
                <w:szCs w:val="28"/>
              </w:rPr>
            </w:pPr>
            <w:r>
              <w:rPr>
                <w:sz w:val="28"/>
                <w:szCs w:val="28"/>
              </w:rPr>
              <w:t>ул. Товарищеская с № 1 по № 65, с № 2 по № 50;</w:t>
            </w:r>
          </w:p>
          <w:p w:rsidR="00B108BC" w:rsidRDefault="00B108BC" w:rsidP="00B108BC">
            <w:pPr>
              <w:widowControl w:val="0"/>
              <w:tabs>
                <w:tab w:val="left" w:pos="720"/>
              </w:tabs>
              <w:ind w:left="57"/>
              <w:rPr>
                <w:sz w:val="28"/>
                <w:szCs w:val="28"/>
              </w:rPr>
            </w:pPr>
            <w:r>
              <w:rPr>
                <w:sz w:val="28"/>
                <w:szCs w:val="28"/>
              </w:rPr>
              <w:t xml:space="preserve">ул. Гоголя с № 1 по № 55, с № 2 по № 86; </w:t>
            </w:r>
          </w:p>
          <w:p w:rsidR="00C53F41" w:rsidRDefault="00C53F41" w:rsidP="003B7C95">
            <w:pPr>
              <w:widowControl w:val="0"/>
              <w:tabs>
                <w:tab w:val="left" w:pos="720"/>
              </w:tabs>
              <w:ind w:left="57"/>
            </w:pPr>
            <w:r>
              <w:rPr>
                <w:sz w:val="28"/>
                <w:szCs w:val="28"/>
              </w:rPr>
              <w:t xml:space="preserve">ул. Воровского с № 25 по № 131, с № 28 по № 140; включая № 126а, № 138а, № 119а, № 123а; </w:t>
            </w:r>
          </w:p>
          <w:p w:rsidR="003B7C95" w:rsidRPr="00B108BC" w:rsidRDefault="003B7C95" w:rsidP="003B7C95">
            <w:pPr>
              <w:widowControl w:val="0"/>
              <w:tabs>
                <w:tab w:val="left" w:pos="720"/>
              </w:tabs>
              <w:ind w:left="57"/>
            </w:pPr>
          </w:p>
        </w:tc>
        <w:tc>
          <w:tcPr>
            <w:tcW w:w="1815" w:type="dxa"/>
            <w:tcBorders>
              <w:top w:val="single" w:sz="4" w:space="0" w:color="auto"/>
              <w:left w:val="single" w:sz="4" w:space="0" w:color="auto"/>
              <w:bottom w:val="single" w:sz="4" w:space="0" w:color="000000"/>
              <w:right w:val="single" w:sz="4" w:space="0" w:color="auto"/>
            </w:tcBorders>
            <w:shd w:val="clear" w:color="auto" w:fill="auto"/>
          </w:tcPr>
          <w:p w:rsidR="002F3344" w:rsidRDefault="002F3344" w:rsidP="002F3344">
            <w:pPr>
              <w:widowControl w:val="0"/>
              <w:jc w:val="center"/>
              <w:rPr>
                <w:sz w:val="28"/>
                <w:szCs w:val="28"/>
              </w:rPr>
            </w:pPr>
            <w:r>
              <w:rPr>
                <w:sz w:val="28"/>
                <w:szCs w:val="28"/>
              </w:rPr>
              <w:t>12537</w:t>
            </w:r>
          </w:p>
        </w:tc>
        <w:tc>
          <w:tcPr>
            <w:tcW w:w="1217" w:type="dxa"/>
            <w:tcBorders>
              <w:top w:val="single" w:sz="4" w:space="0" w:color="auto"/>
              <w:left w:val="single" w:sz="4" w:space="0" w:color="auto"/>
              <w:bottom w:val="single" w:sz="4" w:space="0" w:color="000000"/>
              <w:right w:val="single" w:sz="4" w:space="0" w:color="000000"/>
            </w:tcBorders>
            <w:shd w:val="clear" w:color="auto" w:fill="auto"/>
          </w:tcPr>
          <w:p w:rsidR="002F3344" w:rsidRDefault="002F3344" w:rsidP="002F3344">
            <w:pPr>
              <w:widowControl w:val="0"/>
              <w:jc w:val="center"/>
              <w:rPr>
                <w:sz w:val="28"/>
                <w:szCs w:val="28"/>
              </w:rPr>
            </w:pPr>
            <w:r>
              <w:rPr>
                <w:sz w:val="28"/>
                <w:szCs w:val="28"/>
              </w:rPr>
              <w:t>4</w:t>
            </w:r>
          </w:p>
        </w:tc>
      </w:tr>
      <w:tr w:rsidR="002F3344" w:rsidTr="00CF0D19">
        <w:trPr>
          <w:gridAfter w:val="1"/>
          <w:wAfter w:w="6" w:type="dxa"/>
          <w:trHeight w:val="450"/>
        </w:trPr>
        <w:tc>
          <w:tcPr>
            <w:tcW w:w="2408" w:type="dxa"/>
            <w:gridSpan w:val="3"/>
            <w:tcBorders>
              <w:top w:val="single" w:sz="4" w:space="0" w:color="auto"/>
              <w:left w:val="single" w:sz="4" w:space="0" w:color="000000"/>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lastRenderedPageBreak/>
              <w:t>1</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t>2</w:t>
            </w:r>
          </w:p>
        </w:tc>
        <w:tc>
          <w:tcPr>
            <w:tcW w:w="8981"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t>3</w:t>
            </w:r>
          </w:p>
        </w:tc>
        <w:tc>
          <w:tcPr>
            <w:tcW w:w="1815"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ind w:left="145" w:hanging="145"/>
              <w:jc w:val="center"/>
              <w:rPr>
                <w:sz w:val="28"/>
                <w:szCs w:val="28"/>
              </w:rPr>
            </w:pPr>
            <w:r>
              <w:rPr>
                <w:sz w:val="28"/>
                <w:szCs w:val="28"/>
              </w:rPr>
              <w:t>4</w:t>
            </w:r>
          </w:p>
        </w:tc>
        <w:tc>
          <w:tcPr>
            <w:tcW w:w="1217" w:type="dxa"/>
            <w:tcBorders>
              <w:top w:val="single" w:sz="4" w:space="0" w:color="auto"/>
              <w:left w:val="single" w:sz="4" w:space="0" w:color="auto"/>
              <w:bottom w:val="single" w:sz="4" w:space="0" w:color="000000"/>
              <w:right w:val="single" w:sz="4" w:space="0" w:color="000000"/>
            </w:tcBorders>
            <w:shd w:val="clear" w:color="auto" w:fill="auto"/>
            <w:vAlign w:val="center"/>
          </w:tcPr>
          <w:p w:rsidR="002F3344" w:rsidRDefault="00B108BC" w:rsidP="002F3344">
            <w:pPr>
              <w:widowControl w:val="0"/>
              <w:jc w:val="center"/>
              <w:rPr>
                <w:sz w:val="28"/>
                <w:szCs w:val="28"/>
              </w:rPr>
            </w:pPr>
            <w:r>
              <w:rPr>
                <w:sz w:val="28"/>
                <w:szCs w:val="28"/>
              </w:rPr>
              <w:t>5</w:t>
            </w:r>
          </w:p>
        </w:tc>
      </w:tr>
      <w:tr w:rsidR="002F3344" w:rsidTr="002F3344">
        <w:trPr>
          <w:gridAfter w:val="1"/>
          <w:wAfter w:w="6" w:type="dxa"/>
          <w:trHeight w:val="450"/>
        </w:trPr>
        <w:tc>
          <w:tcPr>
            <w:tcW w:w="2408" w:type="dxa"/>
            <w:gridSpan w:val="3"/>
            <w:tcBorders>
              <w:top w:val="single" w:sz="4" w:space="0" w:color="auto"/>
              <w:left w:val="single" w:sz="4" w:space="0" w:color="000000"/>
              <w:bottom w:val="single" w:sz="4" w:space="0" w:color="000000"/>
              <w:right w:val="single" w:sz="4" w:space="0" w:color="auto"/>
            </w:tcBorders>
            <w:shd w:val="clear" w:color="auto" w:fill="auto"/>
            <w:vAlign w:val="center"/>
          </w:tcPr>
          <w:p w:rsidR="002F3344" w:rsidRDefault="002F3344" w:rsidP="002F3344">
            <w:pPr>
              <w:widowControl w:val="0"/>
              <w:jc w:val="center"/>
              <w:rPr>
                <w:sz w:val="28"/>
                <w:szCs w:val="28"/>
              </w:rPr>
            </w:pP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2F3344" w:rsidP="002F3344">
            <w:pPr>
              <w:widowControl w:val="0"/>
              <w:jc w:val="center"/>
              <w:rPr>
                <w:sz w:val="28"/>
                <w:szCs w:val="28"/>
              </w:rPr>
            </w:pPr>
          </w:p>
        </w:tc>
        <w:tc>
          <w:tcPr>
            <w:tcW w:w="8981"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2F3344" w:rsidP="002F3344">
            <w:pPr>
              <w:widowControl w:val="0"/>
              <w:tabs>
                <w:tab w:val="left" w:pos="720"/>
              </w:tabs>
              <w:ind w:left="57"/>
            </w:pPr>
            <w:r>
              <w:rPr>
                <w:sz w:val="28"/>
                <w:szCs w:val="28"/>
              </w:rPr>
              <w:t xml:space="preserve">ул. Фурманова с № 27 по № 119, № 34 по № 96, включая с № 34/10 по № 34/26, № 36, № 38, № 58/1, № 58/5, № 64/1, № 64/6, № 80а, № 74а, № 72/1, № 109а, № 117а, № 117б, включая № 73/1, № 75/1, № 89/1, № 93/1, № 99/1, № 50/1, № 50/2, № 52/1, № 52/2; </w:t>
            </w:r>
          </w:p>
          <w:p w:rsidR="002F3344" w:rsidRDefault="002F3344" w:rsidP="002F3344">
            <w:pPr>
              <w:widowControl w:val="0"/>
              <w:tabs>
                <w:tab w:val="left" w:pos="720"/>
              </w:tabs>
              <w:ind w:left="57"/>
            </w:pPr>
            <w:r>
              <w:rPr>
                <w:sz w:val="28"/>
                <w:szCs w:val="28"/>
              </w:rPr>
              <w:t xml:space="preserve">ул. Российская с № 35 по № 91, с № 40 по № 94, включая переулок Космонавтов с № 1 по № 9; </w:t>
            </w:r>
          </w:p>
          <w:p w:rsidR="002F3344" w:rsidRDefault="002F3344" w:rsidP="002F3344">
            <w:pPr>
              <w:widowControl w:val="0"/>
              <w:tabs>
                <w:tab w:val="left" w:pos="720"/>
              </w:tabs>
              <w:ind w:left="57"/>
            </w:pPr>
            <w:r>
              <w:rPr>
                <w:sz w:val="28"/>
                <w:szCs w:val="28"/>
              </w:rPr>
              <w:t xml:space="preserve">ул. Хрустальная с № 2 по № 14, с № 1 по № 11; </w:t>
            </w:r>
          </w:p>
          <w:p w:rsidR="002F3344" w:rsidRDefault="002F3344" w:rsidP="002F3344">
            <w:pPr>
              <w:widowControl w:val="0"/>
              <w:tabs>
                <w:tab w:val="left" w:pos="720"/>
              </w:tabs>
              <w:ind w:left="57"/>
            </w:pPr>
            <w:r>
              <w:rPr>
                <w:sz w:val="28"/>
                <w:szCs w:val="28"/>
              </w:rPr>
              <w:t xml:space="preserve">ул. Нагорная с № 39 по № 59; </w:t>
            </w:r>
          </w:p>
          <w:p w:rsidR="002F3344" w:rsidRDefault="002F3344" w:rsidP="002F3344">
            <w:pPr>
              <w:widowControl w:val="0"/>
              <w:rPr>
                <w:sz w:val="28"/>
                <w:szCs w:val="28"/>
              </w:rPr>
            </w:pPr>
            <w:r>
              <w:rPr>
                <w:sz w:val="28"/>
                <w:szCs w:val="28"/>
              </w:rPr>
              <w:t>квартал «Дружба», проезд 1-й Водозаборный, проезд 2-й Водозаборный, проезд Абрикосовый, проезд Березовый, проезд Васильковый, проезд Веселый, проезд Вольный, проезд Главный, проезд Дальний, проезд Дренажный, проезд Дубовый, проезд Еловый, проезд Керамический, проезд Малиновый, проезд Подлесный, проезд Продольный, проезд Проточный, проезд Романтиков, проезд Рыбачий, проезд Садовый, проезд Сельский, проезд Союзный, проезд Строителей, проезд Угловой;</w:t>
            </w:r>
          </w:p>
          <w:p w:rsidR="00B108BC" w:rsidRDefault="00B108BC" w:rsidP="00B108BC">
            <w:pPr>
              <w:widowControl w:val="0"/>
              <w:tabs>
                <w:tab w:val="left" w:pos="720"/>
              </w:tabs>
              <w:ind w:left="57"/>
              <w:jc w:val="both"/>
            </w:pPr>
            <w:r>
              <w:rPr>
                <w:sz w:val="28"/>
                <w:szCs w:val="28"/>
              </w:rPr>
              <w:t xml:space="preserve">ул. Крылова с № 1 по № 103, с № 2 по № 118, включая № 103а, № 103б, № 103в, № 103г; </w:t>
            </w:r>
          </w:p>
          <w:p w:rsidR="00B108BC" w:rsidRDefault="00B108BC" w:rsidP="00B108BC">
            <w:pPr>
              <w:widowControl w:val="0"/>
              <w:tabs>
                <w:tab w:val="left" w:pos="720"/>
              </w:tabs>
              <w:ind w:left="57"/>
              <w:jc w:val="both"/>
            </w:pPr>
            <w:r>
              <w:rPr>
                <w:sz w:val="28"/>
                <w:szCs w:val="28"/>
              </w:rPr>
              <w:t xml:space="preserve">ул. Войкова с № 1 по № 99, с № 2 по № 100; </w:t>
            </w:r>
          </w:p>
          <w:p w:rsidR="003B7C95" w:rsidRDefault="00B108BC" w:rsidP="00B108BC">
            <w:pPr>
              <w:widowControl w:val="0"/>
              <w:tabs>
                <w:tab w:val="left" w:pos="720"/>
              </w:tabs>
              <w:ind w:left="57"/>
              <w:jc w:val="both"/>
              <w:rPr>
                <w:sz w:val="28"/>
                <w:szCs w:val="28"/>
              </w:rPr>
            </w:pPr>
            <w:r>
              <w:rPr>
                <w:sz w:val="28"/>
                <w:szCs w:val="28"/>
              </w:rPr>
              <w:t xml:space="preserve">ул. Чернышевского с №1 по 115, с № 2 по № 118, включая № 4/2;     </w:t>
            </w:r>
          </w:p>
          <w:p w:rsidR="00B108BC" w:rsidRDefault="00B108BC" w:rsidP="00B108BC">
            <w:pPr>
              <w:widowControl w:val="0"/>
              <w:tabs>
                <w:tab w:val="left" w:pos="720"/>
              </w:tabs>
              <w:ind w:left="57"/>
              <w:jc w:val="both"/>
            </w:pPr>
            <w:r>
              <w:rPr>
                <w:sz w:val="28"/>
                <w:szCs w:val="28"/>
              </w:rPr>
              <w:t xml:space="preserve">ул. Гагарина с № 1 по №119, с № 2 по № 130; включая № 124а, № 5б, № 2а, № 106а; </w:t>
            </w:r>
          </w:p>
          <w:p w:rsidR="00B108BC" w:rsidRDefault="00B108BC" w:rsidP="00B108BC">
            <w:pPr>
              <w:widowControl w:val="0"/>
              <w:tabs>
                <w:tab w:val="left" w:pos="720"/>
              </w:tabs>
              <w:ind w:left="57"/>
              <w:jc w:val="both"/>
            </w:pPr>
            <w:r>
              <w:rPr>
                <w:sz w:val="28"/>
                <w:szCs w:val="28"/>
              </w:rPr>
              <w:t xml:space="preserve">ул. Пушкина с № 1 </w:t>
            </w:r>
            <w:proofErr w:type="gramStart"/>
            <w:r>
              <w:rPr>
                <w:sz w:val="28"/>
                <w:szCs w:val="28"/>
              </w:rPr>
              <w:t>по  №</w:t>
            </w:r>
            <w:proofErr w:type="gramEnd"/>
            <w:r>
              <w:rPr>
                <w:sz w:val="28"/>
                <w:szCs w:val="28"/>
              </w:rPr>
              <w:t xml:space="preserve"> 115, с № 2 по №116; </w:t>
            </w:r>
          </w:p>
          <w:p w:rsidR="00B108BC" w:rsidRDefault="00B108BC" w:rsidP="00B108BC">
            <w:pPr>
              <w:widowControl w:val="0"/>
              <w:tabs>
                <w:tab w:val="left" w:pos="720"/>
              </w:tabs>
              <w:ind w:left="57"/>
              <w:jc w:val="both"/>
            </w:pPr>
            <w:r>
              <w:rPr>
                <w:sz w:val="28"/>
                <w:szCs w:val="28"/>
              </w:rPr>
              <w:t>ул. Кирова с № 1 по № 95, включая № 85а, № 55а, № 55б; с № 2 по № 128,</w:t>
            </w:r>
          </w:p>
          <w:p w:rsidR="00B108BC" w:rsidRDefault="00B108BC" w:rsidP="00B108BC">
            <w:pPr>
              <w:widowControl w:val="0"/>
              <w:tabs>
                <w:tab w:val="left" w:pos="720"/>
              </w:tabs>
              <w:ind w:left="57"/>
              <w:jc w:val="both"/>
            </w:pPr>
            <w:r>
              <w:rPr>
                <w:sz w:val="28"/>
                <w:szCs w:val="28"/>
              </w:rPr>
              <w:t>переулок Дорожный с № 1 по № 11,</w:t>
            </w:r>
          </w:p>
          <w:p w:rsidR="00B108BC" w:rsidRDefault="003B7C95" w:rsidP="00B108BC">
            <w:pPr>
              <w:widowControl w:val="0"/>
              <w:rPr>
                <w:sz w:val="28"/>
                <w:szCs w:val="28"/>
              </w:rPr>
            </w:pPr>
            <w:r>
              <w:rPr>
                <w:sz w:val="28"/>
                <w:szCs w:val="28"/>
              </w:rPr>
              <w:t xml:space="preserve"> </w:t>
            </w:r>
            <w:r w:rsidR="00B108BC">
              <w:rPr>
                <w:sz w:val="28"/>
                <w:szCs w:val="28"/>
              </w:rPr>
              <w:t>ул. Советская с № 1 по № 119, включая № 115/1, № 105</w:t>
            </w:r>
            <w:proofErr w:type="gramStart"/>
            <w:r w:rsidR="00B108BC">
              <w:rPr>
                <w:sz w:val="28"/>
                <w:szCs w:val="28"/>
              </w:rPr>
              <w:t>а ,</w:t>
            </w:r>
            <w:proofErr w:type="gramEnd"/>
            <w:r w:rsidR="00B108BC">
              <w:rPr>
                <w:sz w:val="28"/>
                <w:szCs w:val="28"/>
              </w:rPr>
              <w:t xml:space="preserve"> с № 2 по № 148,</w:t>
            </w:r>
          </w:p>
          <w:p w:rsidR="00C53F41" w:rsidRPr="003B7C95" w:rsidRDefault="00C53F41" w:rsidP="003B7C95">
            <w:pPr>
              <w:widowControl w:val="0"/>
              <w:tabs>
                <w:tab w:val="left" w:pos="720"/>
              </w:tabs>
              <w:ind w:left="57"/>
              <w:jc w:val="both"/>
            </w:pPr>
            <w:r>
              <w:rPr>
                <w:sz w:val="28"/>
                <w:szCs w:val="28"/>
              </w:rPr>
              <w:t xml:space="preserve">включая № 46а; </w:t>
            </w:r>
          </w:p>
        </w:tc>
        <w:tc>
          <w:tcPr>
            <w:tcW w:w="1815"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2F3344" w:rsidP="002F3344">
            <w:pPr>
              <w:widowControl w:val="0"/>
              <w:ind w:left="145" w:hanging="145"/>
              <w:jc w:val="center"/>
              <w:rPr>
                <w:sz w:val="28"/>
                <w:szCs w:val="28"/>
              </w:rPr>
            </w:pPr>
          </w:p>
        </w:tc>
        <w:tc>
          <w:tcPr>
            <w:tcW w:w="1217" w:type="dxa"/>
            <w:tcBorders>
              <w:top w:val="single" w:sz="4" w:space="0" w:color="auto"/>
              <w:left w:val="single" w:sz="4" w:space="0" w:color="auto"/>
              <w:bottom w:val="single" w:sz="4" w:space="0" w:color="000000"/>
              <w:right w:val="single" w:sz="4" w:space="0" w:color="000000"/>
            </w:tcBorders>
            <w:shd w:val="clear" w:color="auto" w:fill="auto"/>
            <w:vAlign w:val="center"/>
          </w:tcPr>
          <w:p w:rsidR="002F3344" w:rsidRDefault="002F3344" w:rsidP="002F3344">
            <w:pPr>
              <w:widowControl w:val="0"/>
              <w:jc w:val="center"/>
              <w:rPr>
                <w:sz w:val="28"/>
                <w:szCs w:val="28"/>
              </w:rPr>
            </w:pPr>
          </w:p>
        </w:tc>
      </w:tr>
      <w:tr w:rsidR="002F3344" w:rsidTr="00C53F41">
        <w:trPr>
          <w:gridAfter w:val="1"/>
          <w:wAfter w:w="6" w:type="dxa"/>
          <w:trHeight w:val="278"/>
        </w:trPr>
        <w:tc>
          <w:tcPr>
            <w:tcW w:w="2408" w:type="dxa"/>
            <w:gridSpan w:val="3"/>
            <w:tcBorders>
              <w:top w:val="single" w:sz="4" w:space="0" w:color="auto"/>
              <w:left w:val="single" w:sz="4" w:space="0" w:color="000000"/>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lastRenderedPageBreak/>
              <w:t>1</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t>2</w:t>
            </w:r>
          </w:p>
        </w:tc>
        <w:tc>
          <w:tcPr>
            <w:tcW w:w="8981"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Pr="002F3344" w:rsidRDefault="00B108BC" w:rsidP="00B108BC">
            <w:pPr>
              <w:widowControl w:val="0"/>
              <w:tabs>
                <w:tab w:val="left" w:pos="720"/>
              </w:tabs>
              <w:ind w:left="57"/>
              <w:jc w:val="center"/>
            </w:pPr>
            <w:r>
              <w:rPr>
                <w:sz w:val="28"/>
                <w:szCs w:val="28"/>
              </w:rPr>
              <w:t>3</w:t>
            </w:r>
          </w:p>
        </w:tc>
        <w:tc>
          <w:tcPr>
            <w:tcW w:w="1815"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ind w:left="145" w:hanging="145"/>
              <w:jc w:val="center"/>
              <w:rPr>
                <w:sz w:val="28"/>
                <w:szCs w:val="28"/>
              </w:rPr>
            </w:pPr>
            <w:r>
              <w:rPr>
                <w:sz w:val="28"/>
                <w:szCs w:val="28"/>
              </w:rPr>
              <w:t>4</w:t>
            </w:r>
          </w:p>
        </w:tc>
        <w:tc>
          <w:tcPr>
            <w:tcW w:w="1217" w:type="dxa"/>
            <w:tcBorders>
              <w:top w:val="single" w:sz="4" w:space="0" w:color="auto"/>
              <w:left w:val="single" w:sz="4" w:space="0" w:color="auto"/>
              <w:bottom w:val="single" w:sz="4" w:space="0" w:color="000000"/>
              <w:right w:val="single" w:sz="4" w:space="0" w:color="000000"/>
            </w:tcBorders>
            <w:shd w:val="clear" w:color="auto" w:fill="auto"/>
            <w:vAlign w:val="center"/>
          </w:tcPr>
          <w:p w:rsidR="002F3344" w:rsidRDefault="00B108BC" w:rsidP="002F3344">
            <w:pPr>
              <w:widowControl w:val="0"/>
              <w:jc w:val="center"/>
              <w:rPr>
                <w:sz w:val="28"/>
                <w:szCs w:val="28"/>
              </w:rPr>
            </w:pPr>
            <w:r>
              <w:rPr>
                <w:sz w:val="28"/>
                <w:szCs w:val="28"/>
              </w:rPr>
              <w:t>5</w:t>
            </w:r>
          </w:p>
        </w:tc>
      </w:tr>
      <w:tr w:rsidR="002F3344" w:rsidTr="00C53F41">
        <w:trPr>
          <w:gridAfter w:val="1"/>
          <w:wAfter w:w="6" w:type="dxa"/>
          <w:trHeight w:val="278"/>
        </w:trPr>
        <w:tc>
          <w:tcPr>
            <w:tcW w:w="2408" w:type="dxa"/>
            <w:gridSpan w:val="3"/>
            <w:tcBorders>
              <w:top w:val="single" w:sz="4" w:space="0" w:color="auto"/>
              <w:left w:val="single" w:sz="4" w:space="0" w:color="000000"/>
              <w:bottom w:val="single" w:sz="4" w:space="0" w:color="000000"/>
              <w:right w:val="single" w:sz="4" w:space="0" w:color="auto"/>
            </w:tcBorders>
            <w:shd w:val="clear" w:color="auto" w:fill="auto"/>
            <w:vAlign w:val="center"/>
          </w:tcPr>
          <w:p w:rsidR="002F3344" w:rsidRDefault="002F3344" w:rsidP="002F3344">
            <w:pPr>
              <w:widowControl w:val="0"/>
              <w:jc w:val="center"/>
              <w:rPr>
                <w:sz w:val="28"/>
                <w:szCs w:val="28"/>
              </w:rPr>
            </w:pP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2F3344" w:rsidP="002F3344">
            <w:pPr>
              <w:widowControl w:val="0"/>
              <w:jc w:val="center"/>
              <w:rPr>
                <w:sz w:val="28"/>
                <w:szCs w:val="28"/>
              </w:rPr>
            </w:pPr>
          </w:p>
        </w:tc>
        <w:tc>
          <w:tcPr>
            <w:tcW w:w="8981" w:type="dxa"/>
            <w:tcBorders>
              <w:top w:val="single" w:sz="4" w:space="0" w:color="auto"/>
              <w:left w:val="single" w:sz="4" w:space="0" w:color="auto"/>
              <w:bottom w:val="single" w:sz="4" w:space="0" w:color="000000"/>
              <w:right w:val="single" w:sz="4" w:space="0" w:color="auto"/>
            </w:tcBorders>
            <w:shd w:val="clear" w:color="auto" w:fill="auto"/>
            <w:vAlign w:val="center"/>
          </w:tcPr>
          <w:p w:rsidR="00B108BC" w:rsidRDefault="00B108BC" w:rsidP="00B108BC">
            <w:pPr>
              <w:widowControl w:val="0"/>
              <w:tabs>
                <w:tab w:val="left" w:pos="720"/>
              </w:tabs>
              <w:ind w:left="57"/>
              <w:jc w:val="both"/>
            </w:pPr>
            <w:r>
              <w:rPr>
                <w:sz w:val="28"/>
                <w:szCs w:val="28"/>
              </w:rPr>
              <w:t xml:space="preserve">ул. 8 Марта с № 1 по № 7, </w:t>
            </w:r>
          </w:p>
          <w:p w:rsidR="00B108BC" w:rsidRDefault="00B108BC" w:rsidP="00B108BC">
            <w:pPr>
              <w:widowControl w:val="0"/>
              <w:tabs>
                <w:tab w:val="left" w:pos="720"/>
              </w:tabs>
              <w:ind w:left="57"/>
              <w:jc w:val="both"/>
            </w:pPr>
            <w:r>
              <w:rPr>
                <w:sz w:val="28"/>
                <w:szCs w:val="28"/>
              </w:rPr>
              <w:t xml:space="preserve">переулок Херсонский с № 1 по № 11, с № 2 по № 10; </w:t>
            </w:r>
          </w:p>
          <w:p w:rsidR="00B108BC" w:rsidRDefault="00B108BC" w:rsidP="00B108BC">
            <w:pPr>
              <w:widowControl w:val="0"/>
              <w:tabs>
                <w:tab w:val="left" w:pos="720"/>
              </w:tabs>
              <w:ind w:left="57"/>
              <w:jc w:val="both"/>
            </w:pPr>
            <w:r>
              <w:rPr>
                <w:sz w:val="28"/>
                <w:szCs w:val="28"/>
              </w:rPr>
              <w:t xml:space="preserve">переулок Микояна с № 1 по № 9, с № 2 по № 8; </w:t>
            </w:r>
          </w:p>
          <w:p w:rsidR="00B108BC" w:rsidRDefault="00B108BC" w:rsidP="00B108BC">
            <w:pPr>
              <w:widowControl w:val="0"/>
              <w:tabs>
                <w:tab w:val="left" w:pos="720"/>
              </w:tabs>
              <w:ind w:left="57"/>
              <w:jc w:val="both"/>
            </w:pPr>
            <w:r>
              <w:rPr>
                <w:sz w:val="28"/>
                <w:szCs w:val="28"/>
              </w:rPr>
              <w:t xml:space="preserve">железнодорожная будка № 1639; </w:t>
            </w:r>
          </w:p>
          <w:p w:rsidR="00B108BC" w:rsidRDefault="00B108BC" w:rsidP="00B108BC">
            <w:pPr>
              <w:widowControl w:val="0"/>
              <w:tabs>
                <w:tab w:val="left" w:pos="720"/>
              </w:tabs>
              <w:ind w:left="57"/>
              <w:jc w:val="both"/>
            </w:pPr>
            <w:r>
              <w:rPr>
                <w:sz w:val="28"/>
                <w:szCs w:val="28"/>
              </w:rPr>
              <w:t xml:space="preserve"> ул. Свободы с № 1 по № 97, с № 2 по № 140, включая № 118</w:t>
            </w:r>
            <w:proofErr w:type="gramStart"/>
            <w:r>
              <w:rPr>
                <w:sz w:val="28"/>
                <w:szCs w:val="28"/>
              </w:rPr>
              <w:t xml:space="preserve">а; </w:t>
            </w:r>
            <w:r w:rsidR="003B7C95">
              <w:rPr>
                <w:sz w:val="28"/>
                <w:szCs w:val="28"/>
              </w:rPr>
              <w:t xml:space="preserve">  </w:t>
            </w:r>
            <w:proofErr w:type="gramEnd"/>
            <w:r>
              <w:rPr>
                <w:sz w:val="28"/>
                <w:szCs w:val="28"/>
              </w:rPr>
              <w:t>ул. Тюленина с № 1 по № 91, с № 2 по № 102;</w:t>
            </w:r>
          </w:p>
          <w:p w:rsidR="00B108BC" w:rsidRDefault="00B108BC" w:rsidP="00B108BC">
            <w:pPr>
              <w:widowControl w:val="0"/>
              <w:tabs>
                <w:tab w:val="left" w:pos="720"/>
              </w:tabs>
              <w:ind w:left="57"/>
              <w:jc w:val="both"/>
            </w:pPr>
            <w:r>
              <w:rPr>
                <w:sz w:val="28"/>
                <w:szCs w:val="28"/>
              </w:rPr>
              <w:t xml:space="preserve"> ул. Кооперативная с № 1 по № 133, с № 2 по № 130, включая № 96а, № 96б, № 116а, № 124а, № 126а, № 87а, № 121а; включая № 8а, № 8б, № 29а, № 10а </w:t>
            </w:r>
          </w:p>
          <w:p w:rsidR="002F3344" w:rsidRDefault="00B108BC" w:rsidP="00B108BC">
            <w:pPr>
              <w:widowControl w:val="0"/>
              <w:rPr>
                <w:sz w:val="28"/>
                <w:szCs w:val="28"/>
              </w:rPr>
            </w:pPr>
            <w:r>
              <w:rPr>
                <w:sz w:val="28"/>
                <w:szCs w:val="28"/>
              </w:rPr>
              <w:t>ул. Лермонтова с № 2 по № 98, с № 1 по № 143;</w:t>
            </w:r>
          </w:p>
          <w:p w:rsidR="00B108BC" w:rsidRDefault="00B108BC" w:rsidP="00B108BC">
            <w:pPr>
              <w:widowControl w:val="0"/>
              <w:tabs>
                <w:tab w:val="left" w:pos="720"/>
              </w:tabs>
              <w:ind w:left="57"/>
            </w:pPr>
            <w:r>
              <w:rPr>
                <w:sz w:val="28"/>
                <w:szCs w:val="28"/>
              </w:rPr>
              <w:t>ул. Урицкого с № 1 по № 175, с № 2 по № 160, включая № 78а, № 93а; ул. Свердлова с № 1 по № 137, с № 2 по № 152, включая № 152а;</w:t>
            </w:r>
          </w:p>
          <w:p w:rsidR="00B108BC" w:rsidRDefault="00B108BC" w:rsidP="00B108BC">
            <w:pPr>
              <w:widowControl w:val="0"/>
              <w:tabs>
                <w:tab w:val="left" w:pos="720"/>
              </w:tabs>
              <w:ind w:left="57"/>
            </w:pPr>
            <w:r>
              <w:rPr>
                <w:sz w:val="28"/>
                <w:szCs w:val="28"/>
              </w:rPr>
              <w:t>ул. Маяковского с № 1 по № 179, с № 2 по № 142, включая № 4</w:t>
            </w:r>
            <w:proofErr w:type="gramStart"/>
            <w:r>
              <w:rPr>
                <w:sz w:val="28"/>
                <w:szCs w:val="28"/>
              </w:rPr>
              <w:t>а ,</w:t>
            </w:r>
            <w:proofErr w:type="gramEnd"/>
            <w:r>
              <w:rPr>
                <w:sz w:val="28"/>
                <w:szCs w:val="28"/>
              </w:rPr>
              <w:t xml:space="preserve"> включая № 132/1, № 132/2;   № 15а, № 155а;</w:t>
            </w:r>
          </w:p>
          <w:p w:rsidR="00B108BC" w:rsidRDefault="00B108BC" w:rsidP="00B108BC">
            <w:pPr>
              <w:widowControl w:val="0"/>
              <w:tabs>
                <w:tab w:val="left" w:pos="720"/>
              </w:tabs>
              <w:ind w:left="57"/>
            </w:pPr>
            <w:r>
              <w:rPr>
                <w:sz w:val="28"/>
                <w:szCs w:val="28"/>
              </w:rPr>
              <w:t xml:space="preserve"> ул. Бабушкина с № 2 по № 80, с № 1 по № 81; включая № 49а, № 52а; № 74а;</w:t>
            </w:r>
          </w:p>
          <w:p w:rsidR="00B108BC" w:rsidRDefault="00B108BC" w:rsidP="00B108BC">
            <w:pPr>
              <w:widowControl w:val="0"/>
              <w:tabs>
                <w:tab w:val="left" w:pos="720"/>
              </w:tabs>
              <w:ind w:left="57"/>
            </w:pPr>
            <w:r>
              <w:rPr>
                <w:sz w:val="28"/>
                <w:szCs w:val="28"/>
              </w:rPr>
              <w:t xml:space="preserve">ул. Сочинская с № 1 по № 19, с № 2 по № 26, включая № 24а; </w:t>
            </w:r>
          </w:p>
          <w:p w:rsidR="00B108BC" w:rsidRDefault="00B108BC" w:rsidP="00B108BC">
            <w:pPr>
              <w:widowControl w:val="0"/>
              <w:tabs>
                <w:tab w:val="left" w:pos="720"/>
              </w:tabs>
              <w:ind w:left="57"/>
            </w:pPr>
            <w:r>
              <w:rPr>
                <w:sz w:val="28"/>
                <w:szCs w:val="28"/>
              </w:rPr>
              <w:t xml:space="preserve">переулок Лермонтовский с № 1 по № 7, с № 2 по № 10, включая № 2а, № 1а, </w:t>
            </w:r>
          </w:p>
          <w:p w:rsidR="00B108BC" w:rsidRDefault="00B108BC" w:rsidP="00B108BC">
            <w:pPr>
              <w:widowControl w:val="0"/>
              <w:tabs>
                <w:tab w:val="left" w:pos="720"/>
              </w:tabs>
              <w:ind w:left="57"/>
            </w:pPr>
            <w:r>
              <w:rPr>
                <w:sz w:val="28"/>
                <w:szCs w:val="28"/>
              </w:rPr>
              <w:t xml:space="preserve">переулок Малый с № 1 по № 11, с № 2 по № 12, </w:t>
            </w:r>
          </w:p>
          <w:p w:rsidR="00B108BC" w:rsidRDefault="00B108BC" w:rsidP="00B108BC">
            <w:pPr>
              <w:widowControl w:val="0"/>
              <w:tabs>
                <w:tab w:val="left" w:pos="720"/>
              </w:tabs>
              <w:ind w:left="57"/>
            </w:pPr>
            <w:r>
              <w:rPr>
                <w:sz w:val="28"/>
                <w:szCs w:val="28"/>
              </w:rPr>
              <w:t xml:space="preserve">переулок Ленский с № 1 по № 31, с № 2 по № 14, </w:t>
            </w:r>
          </w:p>
          <w:p w:rsidR="00B108BC" w:rsidRDefault="00B108BC" w:rsidP="00B108BC">
            <w:pPr>
              <w:widowControl w:val="0"/>
              <w:tabs>
                <w:tab w:val="left" w:pos="720"/>
              </w:tabs>
              <w:ind w:left="57"/>
            </w:pPr>
            <w:r>
              <w:rPr>
                <w:sz w:val="28"/>
                <w:szCs w:val="28"/>
              </w:rPr>
              <w:t>переулок Ударный с № 2 по № 12, с № 1 по № 7,</w:t>
            </w:r>
          </w:p>
          <w:p w:rsidR="00B108BC" w:rsidRDefault="00B108BC" w:rsidP="00B108BC">
            <w:pPr>
              <w:widowControl w:val="0"/>
              <w:tabs>
                <w:tab w:val="left" w:pos="720"/>
              </w:tabs>
              <w:ind w:left="57"/>
            </w:pPr>
            <w:r>
              <w:rPr>
                <w:sz w:val="28"/>
                <w:szCs w:val="28"/>
              </w:rPr>
              <w:t xml:space="preserve">переулок Юбилейный № 1, № 2, </w:t>
            </w:r>
          </w:p>
          <w:p w:rsidR="00B108BC" w:rsidRDefault="00B108BC" w:rsidP="00B108BC">
            <w:pPr>
              <w:widowControl w:val="0"/>
              <w:tabs>
                <w:tab w:val="left" w:pos="720"/>
              </w:tabs>
              <w:ind w:left="57"/>
            </w:pPr>
            <w:r>
              <w:rPr>
                <w:sz w:val="28"/>
                <w:szCs w:val="28"/>
              </w:rPr>
              <w:t xml:space="preserve">переулок Строительный с № 1 по № 11, </w:t>
            </w:r>
          </w:p>
          <w:p w:rsidR="00B108BC" w:rsidRDefault="00B108BC" w:rsidP="00B108BC">
            <w:pPr>
              <w:widowControl w:val="0"/>
              <w:tabs>
                <w:tab w:val="left" w:pos="720"/>
              </w:tabs>
              <w:ind w:left="57"/>
            </w:pPr>
            <w:r>
              <w:rPr>
                <w:sz w:val="28"/>
                <w:szCs w:val="28"/>
              </w:rPr>
              <w:t xml:space="preserve">переулок Красноармейский с № 2 по № 6, с № 1 по № 13; </w:t>
            </w:r>
          </w:p>
          <w:p w:rsidR="00B108BC" w:rsidRDefault="00B108BC" w:rsidP="00B108BC">
            <w:pPr>
              <w:widowControl w:val="0"/>
              <w:tabs>
                <w:tab w:val="left" w:pos="720"/>
              </w:tabs>
              <w:ind w:left="57"/>
              <w:rPr>
                <w:sz w:val="28"/>
                <w:szCs w:val="28"/>
              </w:rPr>
            </w:pPr>
            <w:r>
              <w:rPr>
                <w:sz w:val="28"/>
                <w:szCs w:val="28"/>
              </w:rPr>
              <w:t>переулок Родниковский с № 1 по № 11, с № 2 по № 8;</w:t>
            </w:r>
          </w:p>
          <w:p w:rsidR="00C53F41" w:rsidRDefault="00C53F41" w:rsidP="00C53F41">
            <w:pPr>
              <w:widowControl w:val="0"/>
              <w:tabs>
                <w:tab w:val="left" w:pos="720"/>
              </w:tabs>
              <w:ind w:left="57"/>
              <w:rPr>
                <w:sz w:val="28"/>
                <w:szCs w:val="28"/>
              </w:rPr>
            </w:pPr>
            <w:r>
              <w:rPr>
                <w:sz w:val="28"/>
                <w:szCs w:val="28"/>
              </w:rPr>
              <w:t xml:space="preserve">переулок Полярный с № 2 по № 8, с № 1 по № 9, </w:t>
            </w:r>
          </w:p>
          <w:p w:rsidR="00C53F41" w:rsidRPr="00B108BC" w:rsidRDefault="00C53F41" w:rsidP="00C53F41">
            <w:pPr>
              <w:widowControl w:val="0"/>
              <w:tabs>
                <w:tab w:val="left" w:pos="720"/>
              </w:tabs>
              <w:ind w:left="57"/>
            </w:pPr>
          </w:p>
        </w:tc>
        <w:tc>
          <w:tcPr>
            <w:tcW w:w="1815"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2F3344" w:rsidP="002F3344">
            <w:pPr>
              <w:widowControl w:val="0"/>
              <w:ind w:left="145" w:hanging="145"/>
              <w:jc w:val="center"/>
              <w:rPr>
                <w:sz w:val="28"/>
                <w:szCs w:val="28"/>
              </w:rPr>
            </w:pPr>
          </w:p>
        </w:tc>
        <w:tc>
          <w:tcPr>
            <w:tcW w:w="1217" w:type="dxa"/>
            <w:tcBorders>
              <w:top w:val="single" w:sz="4" w:space="0" w:color="auto"/>
              <w:left w:val="single" w:sz="4" w:space="0" w:color="auto"/>
              <w:bottom w:val="single" w:sz="4" w:space="0" w:color="000000"/>
              <w:right w:val="single" w:sz="4" w:space="0" w:color="000000"/>
            </w:tcBorders>
            <w:shd w:val="clear" w:color="auto" w:fill="auto"/>
            <w:vAlign w:val="center"/>
          </w:tcPr>
          <w:p w:rsidR="002F3344" w:rsidRDefault="002F3344" w:rsidP="002F3344">
            <w:pPr>
              <w:widowControl w:val="0"/>
              <w:jc w:val="center"/>
              <w:rPr>
                <w:sz w:val="28"/>
                <w:szCs w:val="28"/>
              </w:rPr>
            </w:pPr>
          </w:p>
        </w:tc>
      </w:tr>
      <w:tr w:rsidR="002F3344" w:rsidTr="00C53F41">
        <w:trPr>
          <w:gridAfter w:val="1"/>
          <w:wAfter w:w="6" w:type="dxa"/>
          <w:trHeight w:val="278"/>
        </w:trPr>
        <w:tc>
          <w:tcPr>
            <w:tcW w:w="2408" w:type="dxa"/>
            <w:gridSpan w:val="3"/>
            <w:tcBorders>
              <w:top w:val="single" w:sz="4" w:space="0" w:color="auto"/>
              <w:left w:val="single" w:sz="4" w:space="0" w:color="000000"/>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lastRenderedPageBreak/>
              <w:t>1</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t>2</w:t>
            </w:r>
          </w:p>
        </w:tc>
        <w:tc>
          <w:tcPr>
            <w:tcW w:w="8981"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B108BC">
            <w:pPr>
              <w:widowControl w:val="0"/>
              <w:jc w:val="center"/>
              <w:rPr>
                <w:sz w:val="28"/>
                <w:szCs w:val="28"/>
              </w:rPr>
            </w:pPr>
            <w:r>
              <w:rPr>
                <w:sz w:val="28"/>
                <w:szCs w:val="28"/>
              </w:rPr>
              <w:t>3</w:t>
            </w:r>
          </w:p>
        </w:tc>
        <w:tc>
          <w:tcPr>
            <w:tcW w:w="1815"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ind w:left="145" w:hanging="145"/>
              <w:jc w:val="center"/>
              <w:rPr>
                <w:sz w:val="28"/>
                <w:szCs w:val="28"/>
              </w:rPr>
            </w:pPr>
            <w:r>
              <w:rPr>
                <w:sz w:val="28"/>
                <w:szCs w:val="28"/>
              </w:rPr>
              <w:t>4</w:t>
            </w:r>
          </w:p>
        </w:tc>
        <w:tc>
          <w:tcPr>
            <w:tcW w:w="1217" w:type="dxa"/>
            <w:tcBorders>
              <w:top w:val="single" w:sz="4" w:space="0" w:color="auto"/>
              <w:left w:val="single" w:sz="4" w:space="0" w:color="auto"/>
              <w:bottom w:val="single" w:sz="4" w:space="0" w:color="000000"/>
              <w:right w:val="single" w:sz="4" w:space="0" w:color="000000"/>
            </w:tcBorders>
            <w:shd w:val="clear" w:color="auto" w:fill="auto"/>
            <w:vAlign w:val="center"/>
          </w:tcPr>
          <w:p w:rsidR="002F3344" w:rsidRDefault="00B108BC" w:rsidP="002F3344">
            <w:pPr>
              <w:widowControl w:val="0"/>
              <w:jc w:val="center"/>
              <w:rPr>
                <w:sz w:val="28"/>
                <w:szCs w:val="28"/>
              </w:rPr>
            </w:pPr>
            <w:r>
              <w:rPr>
                <w:sz w:val="28"/>
                <w:szCs w:val="28"/>
              </w:rPr>
              <w:t>5</w:t>
            </w:r>
          </w:p>
        </w:tc>
      </w:tr>
      <w:tr w:rsidR="002F3344" w:rsidTr="002F3344">
        <w:trPr>
          <w:gridAfter w:val="1"/>
          <w:wAfter w:w="6" w:type="dxa"/>
          <w:trHeight w:val="450"/>
        </w:trPr>
        <w:tc>
          <w:tcPr>
            <w:tcW w:w="2408" w:type="dxa"/>
            <w:gridSpan w:val="3"/>
            <w:tcBorders>
              <w:top w:val="single" w:sz="4" w:space="0" w:color="auto"/>
              <w:left w:val="single" w:sz="4" w:space="0" w:color="000000"/>
              <w:bottom w:val="single" w:sz="4" w:space="0" w:color="000000"/>
              <w:right w:val="single" w:sz="4" w:space="0" w:color="auto"/>
            </w:tcBorders>
            <w:shd w:val="clear" w:color="auto" w:fill="auto"/>
            <w:vAlign w:val="center"/>
          </w:tcPr>
          <w:p w:rsidR="002F3344" w:rsidRDefault="002F3344" w:rsidP="002F3344">
            <w:pPr>
              <w:widowControl w:val="0"/>
              <w:jc w:val="center"/>
              <w:rPr>
                <w:sz w:val="28"/>
                <w:szCs w:val="28"/>
              </w:rPr>
            </w:pP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2F3344" w:rsidP="002F3344">
            <w:pPr>
              <w:widowControl w:val="0"/>
              <w:jc w:val="center"/>
              <w:rPr>
                <w:sz w:val="28"/>
                <w:szCs w:val="28"/>
              </w:rPr>
            </w:pPr>
          </w:p>
        </w:tc>
        <w:tc>
          <w:tcPr>
            <w:tcW w:w="8981" w:type="dxa"/>
            <w:tcBorders>
              <w:top w:val="single" w:sz="4" w:space="0" w:color="auto"/>
              <w:left w:val="single" w:sz="4" w:space="0" w:color="auto"/>
              <w:bottom w:val="single" w:sz="4" w:space="0" w:color="000000"/>
              <w:right w:val="single" w:sz="4" w:space="0" w:color="auto"/>
            </w:tcBorders>
            <w:shd w:val="clear" w:color="auto" w:fill="auto"/>
            <w:vAlign w:val="center"/>
          </w:tcPr>
          <w:p w:rsidR="00B108BC" w:rsidRDefault="00C53F41" w:rsidP="00B108BC">
            <w:pPr>
              <w:widowControl w:val="0"/>
              <w:tabs>
                <w:tab w:val="left" w:pos="720"/>
              </w:tabs>
              <w:ind w:left="57"/>
            </w:pPr>
            <w:r>
              <w:rPr>
                <w:sz w:val="28"/>
                <w:szCs w:val="28"/>
              </w:rPr>
              <w:t xml:space="preserve">переулок Урицкий с № 2 по № 16, с № 1 по № 15, включая № 13а, </w:t>
            </w:r>
            <w:r w:rsidR="00B108BC">
              <w:rPr>
                <w:sz w:val="28"/>
                <w:szCs w:val="28"/>
              </w:rPr>
              <w:t xml:space="preserve">переулок Речной с № 2 по № 16, с № 1 по № 21; </w:t>
            </w:r>
          </w:p>
          <w:p w:rsidR="00B108BC" w:rsidRDefault="00B108BC" w:rsidP="00B108BC">
            <w:pPr>
              <w:widowControl w:val="0"/>
              <w:tabs>
                <w:tab w:val="left" w:pos="720"/>
              </w:tabs>
              <w:ind w:left="57"/>
            </w:pPr>
            <w:r>
              <w:rPr>
                <w:sz w:val="28"/>
                <w:szCs w:val="28"/>
              </w:rPr>
              <w:t>переулок Олимпийский с № 2 по № 10, с № 1 по № 17,</w:t>
            </w:r>
          </w:p>
          <w:p w:rsidR="002F3344" w:rsidRDefault="002A64A9" w:rsidP="00B108BC">
            <w:pPr>
              <w:widowControl w:val="0"/>
              <w:rPr>
                <w:sz w:val="28"/>
                <w:szCs w:val="28"/>
              </w:rPr>
            </w:pPr>
            <w:r>
              <w:rPr>
                <w:sz w:val="28"/>
                <w:szCs w:val="28"/>
              </w:rPr>
              <w:t xml:space="preserve"> </w:t>
            </w:r>
            <w:r w:rsidR="00B108BC">
              <w:rPr>
                <w:sz w:val="28"/>
                <w:szCs w:val="28"/>
              </w:rPr>
              <w:t>ул. Н.</w:t>
            </w:r>
            <w:r w:rsidR="00B108BC">
              <w:rPr>
                <w:sz w:val="28"/>
                <w:szCs w:val="28"/>
                <w:lang w:val="en-US"/>
              </w:rPr>
              <w:t> </w:t>
            </w:r>
            <w:proofErr w:type="spellStart"/>
            <w:r w:rsidR="00B108BC">
              <w:rPr>
                <w:sz w:val="28"/>
                <w:szCs w:val="28"/>
              </w:rPr>
              <w:t>Шабатько</w:t>
            </w:r>
            <w:proofErr w:type="spellEnd"/>
            <w:r w:rsidR="00B108BC">
              <w:rPr>
                <w:sz w:val="28"/>
                <w:szCs w:val="28"/>
              </w:rPr>
              <w:t xml:space="preserve"> с № 2 по № 82, с № 1 по № 67, включая № 61/2,  </w:t>
            </w:r>
          </w:p>
          <w:p w:rsidR="00B108BC" w:rsidRDefault="00B108BC" w:rsidP="00B108BC">
            <w:pPr>
              <w:widowControl w:val="0"/>
              <w:tabs>
                <w:tab w:val="left" w:pos="720"/>
              </w:tabs>
              <w:ind w:left="57"/>
              <w:jc w:val="both"/>
            </w:pPr>
            <w:r>
              <w:rPr>
                <w:sz w:val="28"/>
                <w:szCs w:val="28"/>
              </w:rPr>
              <w:t xml:space="preserve">ул. Дунаевского с № 2 по № 82, с № 1 по № 89;  </w:t>
            </w:r>
          </w:p>
          <w:p w:rsidR="00B108BC" w:rsidRDefault="00B108BC" w:rsidP="00B108BC">
            <w:pPr>
              <w:widowControl w:val="0"/>
              <w:tabs>
                <w:tab w:val="left" w:pos="720"/>
              </w:tabs>
              <w:ind w:left="57"/>
              <w:jc w:val="both"/>
            </w:pPr>
            <w:r>
              <w:rPr>
                <w:sz w:val="28"/>
                <w:szCs w:val="28"/>
              </w:rPr>
              <w:t xml:space="preserve">переулок Звездный с № 2 по № 22, с № 1 по № 23, </w:t>
            </w:r>
          </w:p>
          <w:p w:rsidR="00B108BC" w:rsidRDefault="00B108BC" w:rsidP="00B108BC">
            <w:pPr>
              <w:widowControl w:val="0"/>
              <w:tabs>
                <w:tab w:val="left" w:pos="720"/>
              </w:tabs>
              <w:ind w:left="57"/>
              <w:jc w:val="both"/>
            </w:pPr>
            <w:r>
              <w:rPr>
                <w:sz w:val="28"/>
                <w:szCs w:val="28"/>
              </w:rPr>
              <w:t>переулок Камский с № 2 по № 30, с № 1 по № 29,</w:t>
            </w:r>
          </w:p>
          <w:p w:rsidR="00B108BC" w:rsidRDefault="00B108BC" w:rsidP="00B108BC">
            <w:pPr>
              <w:widowControl w:val="0"/>
              <w:tabs>
                <w:tab w:val="left" w:pos="720"/>
              </w:tabs>
              <w:ind w:left="57"/>
              <w:jc w:val="both"/>
            </w:pPr>
            <w:r>
              <w:rPr>
                <w:sz w:val="28"/>
                <w:szCs w:val="28"/>
              </w:rPr>
              <w:t xml:space="preserve">переулок </w:t>
            </w:r>
            <w:proofErr w:type="spellStart"/>
            <w:r>
              <w:rPr>
                <w:sz w:val="28"/>
                <w:szCs w:val="28"/>
              </w:rPr>
              <w:t>Лужниковский</w:t>
            </w:r>
            <w:proofErr w:type="spellEnd"/>
            <w:r>
              <w:rPr>
                <w:sz w:val="28"/>
                <w:szCs w:val="28"/>
              </w:rPr>
              <w:t xml:space="preserve"> с № 1 по № 3, </w:t>
            </w:r>
          </w:p>
          <w:p w:rsidR="00B108BC" w:rsidRDefault="00B108BC" w:rsidP="00B108BC">
            <w:pPr>
              <w:widowControl w:val="0"/>
              <w:tabs>
                <w:tab w:val="left" w:pos="720"/>
              </w:tabs>
              <w:ind w:left="57"/>
              <w:jc w:val="both"/>
            </w:pPr>
            <w:r>
              <w:rPr>
                <w:sz w:val="28"/>
                <w:szCs w:val="28"/>
              </w:rPr>
              <w:t>переулок Рябиновый с № 2 по № 12, с № 1 по № 9,</w:t>
            </w:r>
          </w:p>
          <w:p w:rsidR="00B108BC" w:rsidRDefault="00B108BC" w:rsidP="00B108BC">
            <w:pPr>
              <w:widowControl w:val="0"/>
              <w:tabs>
                <w:tab w:val="left" w:pos="720"/>
              </w:tabs>
              <w:ind w:left="57"/>
              <w:jc w:val="both"/>
            </w:pPr>
            <w:r>
              <w:rPr>
                <w:sz w:val="28"/>
                <w:szCs w:val="28"/>
              </w:rPr>
              <w:t>переулок Линейный с № 1 по № 9, с № 2 по № 4; с № 1 по № 81;</w:t>
            </w:r>
          </w:p>
          <w:p w:rsidR="00B108BC" w:rsidRDefault="00B108BC" w:rsidP="00B108BC">
            <w:pPr>
              <w:widowControl w:val="0"/>
              <w:tabs>
                <w:tab w:val="left" w:pos="720"/>
              </w:tabs>
              <w:ind w:left="57"/>
              <w:jc w:val="both"/>
            </w:pPr>
            <w:r>
              <w:rPr>
                <w:sz w:val="28"/>
                <w:szCs w:val="28"/>
              </w:rPr>
              <w:t xml:space="preserve">ул. Молодежная с № 2 по № 10, с № 1 по № 15; </w:t>
            </w:r>
          </w:p>
          <w:p w:rsidR="00B108BC" w:rsidRDefault="00B108BC" w:rsidP="00B108BC">
            <w:pPr>
              <w:widowControl w:val="0"/>
              <w:tabs>
                <w:tab w:val="left" w:pos="720"/>
              </w:tabs>
              <w:ind w:left="57"/>
              <w:jc w:val="both"/>
            </w:pPr>
            <w:r>
              <w:rPr>
                <w:sz w:val="28"/>
                <w:szCs w:val="28"/>
              </w:rPr>
              <w:t xml:space="preserve">ул. Трудовая с № 2 по № 24, с № 1 по № 21; </w:t>
            </w:r>
          </w:p>
          <w:p w:rsidR="00B108BC" w:rsidRDefault="00B108BC" w:rsidP="00B108BC">
            <w:pPr>
              <w:widowControl w:val="0"/>
              <w:tabs>
                <w:tab w:val="left" w:pos="720"/>
              </w:tabs>
              <w:ind w:left="57"/>
              <w:jc w:val="both"/>
            </w:pPr>
            <w:r>
              <w:rPr>
                <w:sz w:val="28"/>
                <w:szCs w:val="28"/>
              </w:rPr>
              <w:t xml:space="preserve">ул. Ст. Разина с № 1 по № 153, с № 2 по № 164, включая № 2/1, № 20а, № 1/1, № 1/2, № 7а, № 15а, № 89а, № 115а; </w:t>
            </w:r>
          </w:p>
          <w:p w:rsidR="00B108BC" w:rsidRDefault="00B108BC" w:rsidP="00B108BC">
            <w:pPr>
              <w:widowControl w:val="0"/>
              <w:tabs>
                <w:tab w:val="left" w:pos="720"/>
              </w:tabs>
              <w:ind w:left="57"/>
              <w:jc w:val="both"/>
            </w:pPr>
            <w:r>
              <w:rPr>
                <w:sz w:val="28"/>
                <w:szCs w:val="28"/>
              </w:rPr>
              <w:t xml:space="preserve">ул. Володарского с № 1 по № 133, включая № 1а, с № 2 по № 158, включая № 2/1, № 2/2, № 6а, № 12а, № 18а, № 20а, № 48а, № 1/1, № 1/2, № 121а; </w:t>
            </w:r>
          </w:p>
          <w:p w:rsidR="00B108BC" w:rsidRDefault="00B108BC" w:rsidP="00B108BC">
            <w:pPr>
              <w:widowControl w:val="0"/>
              <w:tabs>
                <w:tab w:val="left" w:pos="720"/>
              </w:tabs>
              <w:ind w:left="57"/>
              <w:jc w:val="both"/>
            </w:pPr>
            <w:r>
              <w:rPr>
                <w:sz w:val="28"/>
                <w:szCs w:val="28"/>
              </w:rPr>
              <w:t>ул. </w:t>
            </w:r>
            <w:r>
              <w:rPr>
                <w:sz w:val="28"/>
                <w:szCs w:val="28"/>
                <w:lang w:val="en-US"/>
              </w:rPr>
              <w:t>III</w:t>
            </w:r>
            <w:r>
              <w:rPr>
                <w:sz w:val="28"/>
                <w:szCs w:val="28"/>
              </w:rPr>
              <w:t xml:space="preserve"> Интернационала с № 1 по № 115, с № 2 по № 138, включая № 87а, № 128а, № 33а, </w:t>
            </w:r>
          </w:p>
          <w:p w:rsidR="00B108BC" w:rsidRDefault="00B108BC" w:rsidP="002A64A9">
            <w:pPr>
              <w:widowControl w:val="0"/>
              <w:tabs>
                <w:tab w:val="left" w:pos="720"/>
              </w:tabs>
              <w:ind w:left="57"/>
              <w:jc w:val="both"/>
            </w:pPr>
            <w:r>
              <w:rPr>
                <w:sz w:val="28"/>
                <w:szCs w:val="28"/>
              </w:rPr>
              <w:t>ул. Южная с № 2 по № 102, включая с № 2/1 по № 2/6, № 54а, № 70а, с № 1 по№ 89, включая 1/1 - № 1/5; по № </w:t>
            </w:r>
            <w:proofErr w:type="gramStart"/>
            <w:r>
              <w:rPr>
                <w:sz w:val="28"/>
                <w:szCs w:val="28"/>
              </w:rPr>
              <w:t>175,  №</w:t>
            </w:r>
            <w:proofErr w:type="gramEnd"/>
            <w:r>
              <w:rPr>
                <w:sz w:val="28"/>
                <w:szCs w:val="28"/>
              </w:rPr>
              <w:t> 153а;</w:t>
            </w:r>
          </w:p>
          <w:p w:rsidR="00B108BC" w:rsidRDefault="00B108BC" w:rsidP="00B108BC">
            <w:pPr>
              <w:widowControl w:val="0"/>
              <w:tabs>
                <w:tab w:val="left" w:pos="720"/>
              </w:tabs>
              <w:ind w:left="57"/>
              <w:jc w:val="both"/>
            </w:pPr>
            <w:r>
              <w:rPr>
                <w:sz w:val="28"/>
                <w:szCs w:val="28"/>
              </w:rPr>
              <w:t xml:space="preserve">ул. Лесная с № 2 по № 30, с № 1 по № 23, включая № 1а, </w:t>
            </w:r>
          </w:p>
          <w:p w:rsidR="00B108BC" w:rsidRDefault="00B108BC" w:rsidP="00B108BC">
            <w:pPr>
              <w:widowControl w:val="0"/>
              <w:tabs>
                <w:tab w:val="left" w:pos="720"/>
              </w:tabs>
              <w:ind w:left="57"/>
              <w:jc w:val="both"/>
            </w:pPr>
            <w:r>
              <w:rPr>
                <w:sz w:val="28"/>
                <w:szCs w:val="28"/>
              </w:rPr>
              <w:t>ул. Яблоневая с № 2 по № 40, с № 1 по № 41;</w:t>
            </w:r>
          </w:p>
          <w:p w:rsidR="00B108BC" w:rsidRDefault="00B108BC" w:rsidP="00B108BC">
            <w:pPr>
              <w:widowControl w:val="0"/>
              <w:tabs>
                <w:tab w:val="left" w:pos="720"/>
              </w:tabs>
              <w:ind w:left="57"/>
              <w:jc w:val="both"/>
            </w:pPr>
            <w:r>
              <w:rPr>
                <w:sz w:val="28"/>
                <w:szCs w:val="28"/>
              </w:rPr>
              <w:t>ул. Совхозная с № 2 по № 28, с № 1 по № 35;</w:t>
            </w:r>
          </w:p>
          <w:p w:rsidR="00B108BC" w:rsidRDefault="002A64A9" w:rsidP="00B108BC">
            <w:pPr>
              <w:widowControl w:val="0"/>
              <w:rPr>
                <w:sz w:val="28"/>
                <w:szCs w:val="28"/>
              </w:rPr>
            </w:pPr>
            <w:r>
              <w:rPr>
                <w:sz w:val="28"/>
                <w:szCs w:val="28"/>
              </w:rPr>
              <w:t xml:space="preserve"> </w:t>
            </w:r>
            <w:r w:rsidR="00B108BC">
              <w:rPr>
                <w:sz w:val="28"/>
                <w:szCs w:val="28"/>
              </w:rPr>
              <w:t>ул. Клубная с № 2 по №20, с № 1 по № 29, включая № 2а,</w:t>
            </w:r>
          </w:p>
          <w:p w:rsidR="00896BC9" w:rsidRDefault="002A64A9" w:rsidP="00B108BC">
            <w:pPr>
              <w:widowControl w:val="0"/>
              <w:rPr>
                <w:sz w:val="28"/>
                <w:szCs w:val="28"/>
              </w:rPr>
            </w:pPr>
            <w:r>
              <w:rPr>
                <w:sz w:val="28"/>
                <w:szCs w:val="28"/>
              </w:rPr>
              <w:t xml:space="preserve"> </w:t>
            </w:r>
            <w:r w:rsidR="00896BC9">
              <w:rPr>
                <w:sz w:val="28"/>
                <w:szCs w:val="28"/>
              </w:rPr>
              <w:t>ул. Степная №1 по №21, №2 по №16/1, включая №7а; с №10/1 по №16/1;</w:t>
            </w:r>
          </w:p>
          <w:p w:rsidR="00C53F41" w:rsidRDefault="00C53F41" w:rsidP="00C53F41">
            <w:pPr>
              <w:widowControl w:val="0"/>
              <w:tabs>
                <w:tab w:val="left" w:pos="720"/>
              </w:tabs>
              <w:ind w:left="57"/>
              <w:jc w:val="both"/>
            </w:pPr>
            <w:r>
              <w:rPr>
                <w:sz w:val="28"/>
                <w:szCs w:val="28"/>
              </w:rPr>
              <w:t xml:space="preserve">переулок Амурский с № 2 по № 28, с № 1 по № 37; </w:t>
            </w:r>
          </w:p>
          <w:p w:rsidR="00B108BC" w:rsidRPr="00C53F41" w:rsidRDefault="00C53F41" w:rsidP="00C53F41">
            <w:pPr>
              <w:widowControl w:val="0"/>
              <w:tabs>
                <w:tab w:val="left" w:pos="720"/>
              </w:tabs>
              <w:ind w:left="57"/>
              <w:jc w:val="both"/>
            </w:pPr>
            <w:r>
              <w:rPr>
                <w:sz w:val="28"/>
                <w:szCs w:val="28"/>
              </w:rPr>
              <w:t xml:space="preserve">переулок Гражданский с № 2 по № 42, с № 1 по № 23; </w:t>
            </w:r>
          </w:p>
        </w:tc>
        <w:tc>
          <w:tcPr>
            <w:tcW w:w="1815"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2F3344" w:rsidP="002F3344">
            <w:pPr>
              <w:widowControl w:val="0"/>
              <w:ind w:left="145" w:hanging="145"/>
              <w:jc w:val="center"/>
              <w:rPr>
                <w:sz w:val="28"/>
                <w:szCs w:val="28"/>
              </w:rPr>
            </w:pPr>
          </w:p>
        </w:tc>
        <w:tc>
          <w:tcPr>
            <w:tcW w:w="1217" w:type="dxa"/>
            <w:tcBorders>
              <w:top w:val="single" w:sz="4" w:space="0" w:color="auto"/>
              <w:left w:val="single" w:sz="4" w:space="0" w:color="auto"/>
              <w:bottom w:val="single" w:sz="4" w:space="0" w:color="000000"/>
              <w:right w:val="single" w:sz="4" w:space="0" w:color="000000"/>
            </w:tcBorders>
            <w:shd w:val="clear" w:color="auto" w:fill="auto"/>
            <w:vAlign w:val="center"/>
          </w:tcPr>
          <w:p w:rsidR="002F3344" w:rsidRDefault="002F3344" w:rsidP="002F3344">
            <w:pPr>
              <w:widowControl w:val="0"/>
              <w:jc w:val="center"/>
              <w:rPr>
                <w:sz w:val="28"/>
                <w:szCs w:val="28"/>
              </w:rPr>
            </w:pPr>
          </w:p>
        </w:tc>
      </w:tr>
      <w:tr w:rsidR="002F3344" w:rsidTr="00C53F41">
        <w:trPr>
          <w:gridAfter w:val="1"/>
          <w:wAfter w:w="6" w:type="dxa"/>
          <w:trHeight w:val="278"/>
        </w:trPr>
        <w:tc>
          <w:tcPr>
            <w:tcW w:w="2408" w:type="dxa"/>
            <w:gridSpan w:val="3"/>
            <w:tcBorders>
              <w:top w:val="single" w:sz="4" w:space="0" w:color="auto"/>
              <w:left w:val="single" w:sz="4" w:space="0" w:color="000000"/>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lastRenderedPageBreak/>
              <w:t>1</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jc w:val="center"/>
              <w:rPr>
                <w:sz w:val="28"/>
                <w:szCs w:val="28"/>
              </w:rPr>
            </w:pPr>
            <w:r>
              <w:rPr>
                <w:sz w:val="28"/>
                <w:szCs w:val="28"/>
              </w:rPr>
              <w:t>2</w:t>
            </w:r>
          </w:p>
        </w:tc>
        <w:tc>
          <w:tcPr>
            <w:tcW w:w="8981"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B108BC">
            <w:pPr>
              <w:widowControl w:val="0"/>
              <w:jc w:val="center"/>
              <w:rPr>
                <w:sz w:val="28"/>
                <w:szCs w:val="28"/>
              </w:rPr>
            </w:pPr>
            <w:r>
              <w:rPr>
                <w:sz w:val="28"/>
                <w:szCs w:val="28"/>
              </w:rPr>
              <w:t>3</w:t>
            </w:r>
          </w:p>
        </w:tc>
        <w:tc>
          <w:tcPr>
            <w:tcW w:w="1815"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B108BC" w:rsidP="002F3344">
            <w:pPr>
              <w:widowControl w:val="0"/>
              <w:ind w:left="145" w:hanging="145"/>
              <w:jc w:val="center"/>
              <w:rPr>
                <w:sz w:val="28"/>
                <w:szCs w:val="28"/>
              </w:rPr>
            </w:pPr>
            <w:r>
              <w:rPr>
                <w:sz w:val="28"/>
                <w:szCs w:val="28"/>
              </w:rPr>
              <w:t>4</w:t>
            </w:r>
          </w:p>
        </w:tc>
        <w:tc>
          <w:tcPr>
            <w:tcW w:w="1217" w:type="dxa"/>
            <w:tcBorders>
              <w:top w:val="single" w:sz="4" w:space="0" w:color="auto"/>
              <w:left w:val="single" w:sz="4" w:space="0" w:color="auto"/>
              <w:bottom w:val="single" w:sz="4" w:space="0" w:color="000000"/>
              <w:right w:val="single" w:sz="4" w:space="0" w:color="000000"/>
            </w:tcBorders>
            <w:shd w:val="clear" w:color="auto" w:fill="auto"/>
            <w:vAlign w:val="center"/>
          </w:tcPr>
          <w:p w:rsidR="002F3344" w:rsidRDefault="00B108BC" w:rsidP="002F3344">
            <w:pPr>
              <w:widowControl w:val="0"/>
              <w:jc w:val="center"/>
              <w:rPr>
                <w:sz w:val="28"/>
                <w:szCs w:val="28"/>
              </w:rPr>
            </w:pPr>
            <w:r>
              <w:rPr>
                <w:sz w:val="28"/>
                <w:szCs w:val="28"/>
              </w:rPr>
              <w:t>5</w:t>
            </w:r>
          </w:p>
        </w:tc>
      </w:tr>
      <w:tr w:rsidR="002F3344" w:rsidTr="002F3344">
        <w:trPr>
          <w:gridAfter w:val="1"/>
          <w:wAfter w:w="6" w:type="dxa"/>
          <w:trHeight w:val="450"/>
        </w:trPr>
        <w:tc>
          <w:tcPr>
            <w:tcW w:w="2408" w:type="dxa"/>
            <w:gridSpan w:val="3"/>
            <w:tcBorders>
              <w:top w:val="single" w:sz="4" w:space="0" w:color="auto"/>
              <w:left w:val="single" w:sz="4" w:space="0" w:color="000000"/>
              <w:bottom w:val="single" w:sz="4" w:space="0" w:color="000000"/>
              <w:right w:val="single" w:sz="4" w:space="0" w:color="auto"/>
            </w:tcBorders>
            <w:shd w:val="clear" w:color="auto" w:fill="auto"/>
            <w:vAlign w:val="center"/>
          </w:tcPr>
          <w:p w:rsidR="002F3344" w:rsidRDefault="002F3344" w:rsidP="002F3344">
            <w:pPr>
              <w:widowControl w:val="0"/>
              <w:jc w:val="center"/>
              <w:rPr>
                <w:sz w:val="28"/>
                <w:szCs w:val="28"/>
              </w:rPr>
            </w:pP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2F3344" w:rsidP="002F3344">
            <w:pPr>
              <w:widowControl w:val="0"/>
              <w:jc w:val="center"/>
              <w:rPr>
                <w:sz w:val="28"/>
                <w:szCs w:val="28"/>
              </w:rPr>
            </w:pPr>
          </w:p>
        </w:tc>
        <w:tc>
          <w:tcPr>
            <w:tcW w:w="8981"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2F3344" w:rsidP="002F3344">
            <w:pPr>
              <w:widowControl w:val="0"/>
              <w:tabs>
                <w:tab w:val="left" w:pos="720"/>
              </w:tabs>
              <w:ind w:left="57"/>
              <w:jc w:val="both"/>
            </w:pPr>
            <w:r>
              <w:rPr>
                <w:sz w:val="28"/>
                <w:szCs w:val="28"/>
              </w:rPr>
              <w:t xml:space="preserve">переулок Волжский с № 2 по № 20, с № 1 по № 25; </w:t>
            </w:r>
          </w:p>
          <w:p w:rsidR="002F3344" w:rsidRDefault="002F3344" w:rsidP="002F3344">
            <w:pPr>
              <w:widowControl w:val="0"/>
              <w:tabs>
                <w:tab w:val="left" w:pos="720"/>
              </w:tabs>
              <w:ind w:left="57"/>
              <w:jc w:val="both"/>
            </w:pPr>
            <w:r>
              <w:rPr>
                <w:sz w:val="28"/>
                <w:szCs w:val="28"/>
              </w:rPr>
              <w:t xml:space="preserve">переулок Смоленский с № 2 по № 20, с № 1 по № 17; </w:t>
            </w:r>
          </w:p>
          <w:p w:rsidR="002F3344" w:rsidRDefault="002F3344" w:rsidP="002F3344">
            <w:pPr>
              <w:widowControl w:val="0"/>
              <w:tabs>
                <w:tab w:val="left" w:pos="720"/>
              </w:tabs>
              <w:ind w:left="57"/>
              <w:jc w:val="both"/>
            </w:pPr>
            <w:r>
              <w:rPr>
                <w:sz w:val="28"/>
                <w:szCs w:val="28"/>
              </w:rPr>
              <w:t xml:space="preserve">переулок Мирный с № 2 по № 8, с № 1 по № 7, </w:t>
            </w:r>
          </w:p>
          <w:p w:rsidR="002F3344" w:rsidRDefault="002F3344" w:rsidP="002F3344">
            <w:pPr>
              <w:widowControl w:val="0"/>
              <w:tabs>
                <w:tab w:val="left" w:pos="720"/>
              </w:tabs>
              <w:ind w:left="57"/>
              <w:jc w:val="both"/>
            </w:pPr>
            <w:r>
              <w:rPr>
                <w:sz w:val="28"/>
                <w:szCs w:val="28"/>
              </w:rPr>
              <w:t>переулок Онежский с № 2 по № 26, с № 1 по № 21,</w:t>
            </w:r>
          </w:p>
          <w:p w:rsidR="002F3344" w:rsidRDefault="002F3344" w:rsidP="002F3344">
            <w:pPr>
              <w:widowControl w:val="0"/>
              <w:tabs>
                <w:tab w:val="left" w:pos="720"/>
              </w:tabs>
              <w:ind w:left="57"/>
              <w:jc w:val="both"/>
            </w:pPr>
            <w:r>
              <w:rPr>
                <w:sz w:val="28"/>
                <w:szCs w:val="28"/>
              </w:rPr>
              <w:t xml:space="preserve">переулок Радужный с № 2 по № 6, с № 1 по № 5, </w:t>
            </w:r>
          </w:p>
          <w:p w:rsidR="002F3344" w:rsidRDefault="002F3344" w:rsidP="002F3344">
            <w:pPr>
              <w:widowControl w:val="0"/>
              <w:tabs>
                <w:tab w:val="left" w:pos="720"/>
              </w:tabs>
              <w:ind w:left="57"/>
              <w:jc w:val="both"/>
            </w:pPr>
            <w:r>
              <w:rPr>
                <w:sz w:val="28"/>
                <w:szCs w:val="28"/>
              </w:rPr>
              <w:t xml:space="preserve">переулок Кольцевой № 1, № 2, № 3; </w:t>
            </w:r>
          </w:p>
          <w:p w:rsidR="002F3344" w:rsidRDefault="002F3344" w:rsidP="002F3344">
            <w:pPr>
              <w:widowControl w:val="0"/>
              <w:tabs>
                <w:tab w:val="left" w:pos="720"/>
              </w:tabs>
              <w:ind w:left="57"/>
              <w:jc w:val="both"/>
            </w:pPr>
            <w:r>
              <w:rPr>
                <w:sz w:val="28"/>
                <w:szCs w:val="28"/>
              </w:rPr>
              <w:t xml:space="preserve">ул. Д. Бедного с № 2 по № 104, с № 1 по № 121, включая с № 2/1 по № 2/5, с № 1/1 по 1/8; </w:t>
            </w:r>
          </w:p>
          <w:p w:rsidR="002F3344" w:rsidRDefault="002F3344" w:rsidP="002F3344">
            <w:pPr>
              <w:widowControl w:val="0"/>
              <w:tabs>
                <w:tab w:val="left" w:pos="720"/>
              </w:tabs>
              <w:ind w:left="57"/>
              <w:jc w:val="both"/>
            </w:pPr>
            <w:r>
              <w:rPr>
                <w:sz w:val="28"/>
                <w:szCs w:val="28"/>
              </w:rPr>
              <w:t xml:space="preserve">ул. Чайковского с № 2 по № 126, включая с № 2/1 по № 2/7; с № 1 по № 125, включая с № 1/1 по № 1/7, с № 2/1 по № 2/7с № 99 по № 125;  </w:t>
            </w:r>
          </w:p>
          <w:p w:rsidR="002F3344" w:rsidRDefault="002F3344" w:rsidP="002F3344">
            <w:pPr>
              <w:widowControl w:val="0"/>
              <w:tabs>
                <w:tab w:val="left" w:pos="720"/>
              </w:tabs>
              <w:ind w:left="57"/>
              <w:jc w:val="both"/>
            </w:pPr>
            <w:r>
              <w:rPr>
                <w:sz w:val="28"/>
                <w:szCs w:val="28"/>
              </w:rPr>
              <w:t xml:space="preserve">переулок </w:t>
            </w:r>
            <w:proofErr w:type="spellStart"/>
            <w:r>
              <w:rPr>
                <w:sz w:val="28"/>
                <w:szCs w:val="28"/>
              </w:rPr>
              <w:t>Сормовский</w:t>
            </w:r>
            <w:proofErr w:type="spellEnd"/>
            <w:r>
              <w:rPr>
                <w:sz w:val="28"/>
                <w:szCs w:val="28"/>
              </w:rPr>
              <w:t xml:space="preserve"> с № 1 по № 9, с № 2 по № 8, </w:t>
            </w:r>
          </w:p>
          <w:p w:rsidR="002F3344" w:rsidRDefault="002F3344" w:rsidP="002F3344">
            <w:pPr>
              <w:widowControl w:val="0"/>
              <w:tabs>
                <w:tab w:val="left" w:pos="720"/>
              </w:tabs>
              <w:ind w:left="57"/>
              <w:jc w:val="both"/>
            </w:pPr>
            <w:r>
              <w:rPr>
                <w:sz w:val="28"/>
                <w:szCs w:val="28"/>
              </w:rPr>
              <w:t xml:space="preserve">переулок Коммунистический с № 2 по № 14, с № 1 по № 11; </w:t>
            </w:r>
          </w:p>
          <w:p w:rsidR="002F3344" w:rsidRDefault="002F3344" w:rsidP="002F3344">
            <w:pPr>
              <w:widowControl w:val="0"/>
              <w:tabs>
                <w:tab w:val="left" w:pos="720"/>
              </w:tabs>
              <w:ind w:left="57"/>
              <w:jc w:val="both"/>
            </w:pPr>
            <w:r>
              <w:rPr>
                <w:sz w:val="28"/>
                <w:szCs w:val="28"/>
              </w:rPr>
              <w:t xml:space="preserve"> ул. Тимирязева с № 1 по № 69, с № 2 по № 74, включая с № 2/1 по № 2/13, № 6а, № 21/13; </w:t>
            </w:r>
          </w:p>
          <w:p w:rsidR="002F3344" w:rsidRDefault="002F3344" w:rsidP="002F3344">
            <w:pPr>
              <w:widowControl w:val="0"/>
              <w:tabs>
                <w:tab w:val="left" w:pos="720"/>
              </w:tabs>
              <w:ind w:left="57"/>
              <w:jc w:val="both"/>
            </w:pPr>
            <w:r>
              <w:rPr>
                <w:sz w:val="28"/>
                <w:szCs w:val="28"/>
              </w:rPr>
              <w:t>ул. Обороны с № 2 по № 60, с № 1 по № 55,</w:t>
            </w:r>
          </w:p>
          <w:p w:rsidR="002F3344" w:rsidRDefault="002F3344" w:rsidP="002F3344">
            <w:pPr>
              <w:widowControl w:val="0"/>
              <w:tabs>
                <w:tab w:val="left" w:pos="720"/>
              </w:tabs>
              <w:ind w:left="57"/>
              <w:jc w:val="both"/>
            </w:pPr>
            <w:r>
              <w:rPr>
                <w:sz w:val="28"/>
                <w:szCs w:val="28"/>
              </w:rPr>
              <w:t xml:space="preserve"> ул. Казачья с № 2 по № 36, с № 1 по № 27; </w:t>
            </w:r>
          </w:p>
          <w:p w:rsidR="002F3344" w:rsidRDefault="002F3344" w:rsidP="002F3344">
            <w:pPr>
              <w:widowControl w:val="0"/>
              <w:tabs>
                <w:tab w:val="left" w:pos="720"/>
              </w:tabs>
              <w:ind w:left="57"/>
              <w:jc w:val="both"/>
              <w:rPr>
                <w:sz w:val="28"/>
                <w:szCs w:val="28"/>
              </w:rPr>
            </w:pPr>
            <w:r>
              <w:rPr>
                <w:sz w:val="28"/>
                <w:szCs w:val="28"/>
              </w:rPr>
              <w:t xml:space="preserve">ул. Депутатская с № 2 по № 24, с № 1 по № 25; </w:t>
            </w:r>
          </w:p>
          <w:p w:rsidR="00824513" w:rsidRDefault="00824513" w:rsidP="00824513">
            <w:pPr>
              <w:widowControl w:val="0"/>
              <w:tabs>
                <w:tab w:val="left" w:pos="720"/>
              </w:tabs>
              <w:ind w:left="57"/>
              <w:jc w:val="both"/>
            </w:pPr>
            <w:r>
              <w:rPr>
                <w:sz w:val="28"/>
                <w:szCs w:val="28"/>
              </w:rPr>
              <w:t xml:space="preserve">ул. Таманская с № 2 по № 20, с № 1 по № 29, </w:t>
            </w:r>
          </w:p>
          <w:p w:rsidR="00824513" w:rsidRDefault="00824513" w:rsidP="00824513">
            <w:pPr>
              <w:widowControl w:val="0"/>
              <w:tabs>
                <w:tab w:val="left" w:pos="720"/>
              </w:tabs>
              <w:ind w:left="57"/>
              <w:jc w:val="both"/>
            </w:pPr>
            <w:r>
              <w:rPr>
                <w:sz w:val="28"/>
                <w:szCs w:val="28"/>
              </w:rPr>
              <w:t xml:space="preserve">ул. Сосновая с № 2 по № 20, с № 1 по № 19, </w:t>
            </w:r>
          </w:p>
          <w:p w:rsidR="00824513" w:rsidRDefault="00824513" w:rsidP="00824513">
            <w:pPr>
              <w:widowControl w:val="0"/>
              <w:tabs>
                <w:tab w:val="left" w:pos="720"/>
              </w:tabs>
              <w:ind w:left="57"/>
              <w:jc w:val="both"/>
            </w:pPr>
            <w:r>
              <w:rPr>
                <w:sz w:val="28"/>
                <w:szCs w:val="28"/>
              </w:rPr>
              <w:t xml:space="preserve">ул. Народная с № 2 по № 18, с № 1 по № 13; </w:t>
            </w:r>
          </w:p>
          <w:p w:rsidR="00824513" w:rsidRDefault="00824513" w:rsidP="00824513">
            <w:pPr>
              <w:widowControl w:val="0"/>
              <w:tabs>
                <w:tab w:val="left" w:pos="720"/>
              </w:tabs>
              <w:ind w:left="57"/>
              <w:jc w:val="both"/>
            </w:pPr>
            <w:r>
              <w:rPr>
                <w:sz w:val="28"/>
                <w:szCs w:val="28"/>
              </w:rPr>
              <w:t xml:space="preserve">ул. Дальняя с № 2 по № 14; с № 1 по № 9; </w:t>
            </w:r>
          </w:p>
          <w:p w:rsidR="00824513" w:rsidRDefault="00824513" w:rsidP="00824513">
            <w:pPr>
              <w:widowControl w:val="0"/>
              <w:tabs>
                <w:tab w:val="left" w:pos="720"/>
              </w:tabs>
              <w:ind w:left="57"/>
              <w:jc w:val="both"/>
            </w:pPr>
            <w:r>
              <w:rPr>
                <w:sz w:val="28"/>
                <w:szCs w:val="28"/>
              </w:rPr>
              <w:t xml:space="preserve">ул. Славянская с № 2 по № 40, с № 1 по № 35; </w:t>
            </w:r>
          </w:p>
          <w:p w:rsidR="00824513" w:rsidRDefault="00824513" w:rsidP="00824513">
            <w:pPr>
              <w:widowControl w:val="0"/>
              <w:tabs>
                <w:tab w:val="left" w:pos="720"/>
              </w:tabs>
              <w:ind w:left="57"/>
              <w:jc w:val="both"/>
            </w:pPr>
            <w:r>
              <w:rPr>
                <w:sz w:val="28"/>
                <w:szCs w:val="28"/>
              </w:rPr>
              <w:t xml:space="preserve">ул. Фестивальная с № 2 по № 46, с № 1 по № 25; </w:t>
            </w:r>
          </w:p>
          <w:p w:rsidR="00824513" w:rsidRDefault="00824513" w:rsidP="00824513">
            <w:pPr>
              <w:widowControl w:val="0"/>
              <w:tabs>
                <w:tab w:val="left" w:pos="720"/>
              </w:tabs>
              <w:ind w:left="57"/>
              <w:jc w:val="both"/>
              <w:rPr>
                <w:sz w:val="28"/>
                <w:szCs w:val="28"/>
              </w:rPr>
            </w:pPr>
            <w:r>
              <w:rPr>
                <w:sz w:val="28"/>
                <w:szCs w:val="28"/>
              </w:rPr>
              <w:t>ул. </w:t>
            </w:r>
            <w:proofErr w:type="spellStart"/>
            <w:r>
              <w:rPr>
                <w:sz w:val="28"/>
                <w:szCs w:val="28"/>
              </w:rPr>
              <w:t>Прочноокопская</w:t>
            </w:r>
            <w:proofErr w:type="spellEnd"/>
            <w:r>
              <w:rPr>
                <w:sz w:val="28"/>
                <w:szCs w:val="28"/>
              </w:rPr>
              <w:t xml:space="preserve"> с № 2 по № 34, с № 1 по № 49; </w:t>
            </w:r>
          </w:p>
          <w:p w:rsidR="00824513" w:rsidRDefault="00824513" w:rsidP="00824513">
            <w:pPr>
              <w:widowControl w:val="0"/>
              <w:tabs>
                <w:tab w:val="left" w:pos="720"/>
              </w:tabs>
              <w:ind w:left="57"/>
              <w:jc w:val="both"/>
              <w:rPr>
                <w:sz w:val="28"/>
                <w:szCs w:val="28"/>
              </w:rPr>
            </w:pPr>
            <w:r>
              <w:rPr>
                <w:sz w:val="28"/>
                <w:szCs w:val="28"/>
              </w:rPr>
              <w:t>квартал «Кубань» проезд Виноградный, проезд Вишневый, проезд</w:t>
            </w:r>
          </w:p>
          <w:p w:rsidR="00C53F41" w:rsidRPr="002F3344" w:rsidRDefault="00C53F41" w:rsidP="00824513">
            <w:pPr>
              <w:widowControl w:val="0"/>
              <w:tabs>
                <w:tab w:val="left" w:pos="720"/>
              </w:tabs>
              <w:ind w:left="57"/>
              <w:jc w:val="both"/>
            </w:pPr>
            <w:r>
              <w:rPr>
                <w:sz w:val="28"/>
                <w:szCs w:val="28"/>
              </w:rPr>
              <w:t xml:space="preserve">Грушевый, проезд Дачный, проезд Малиновый, проезд Набережный, проезд Садовый, проезд Цветочный; квартал «Рассвет» проезд </w:t>
            </w:r>
          </w:p>
        </w:tc>
        <w:tc>
          <w:tcPr>
            <w:tcW w:w="1815" w:type="dxa"/>
            <w:tcBorders>
              <w:top w:val="single" w:sz="4" w:space="0" w:color="auto"/>
              <w:left w:val="single" w:sz="4" w:space="0" w:color="auto"/>
              <w:bottom w:val="single" w:sz="4" w:space="0" w:color="000000"/>
              <w:right w:val="single" w:sz="4" w:space="0" w:color="auto"/>
            </w:tcBorders>
            <w:shd w:val="clear" w:color="auto" w:fill="auto"/>
            <w:vAlign w:val="center"/>
          </w:tcPr>
          <w:p w:rsidR="002F3344" w:rsidRDefault="002F3344" w:rsidP="002F3344">
            <w:pPr>
              <w:widowControl w:val="0"/>
              <w:ind w:left="145" w:hanging="145"/>
              <w:jc w:val="center"/>
              <w:rPr>
                <w:sz w:val="28"/>
                <w:szCs w:val="28"/>
              </w:rPr>
            </w:pPr>
          </w:p>
        </w:tc>
        <w:tc>
          <w:tcPr>
            <w:tcW w:w="1217" w:type="dxa"/>
            <w:tcBorders>
              <w:top w:val="single" w:sz="4" w:space="0" w:color="auto"/>
              <w:left w:val="single" w:sz="4" w:space="0" w:color="auto"/>
              <w:bottom w:val="single" w:sz="4" w:space="0" w:color="000000"/>
              <w:right w:val="single" w:sz="4" w:space="0" w:color="000000"/>
            </w:tcBorders>
            <w:shd w:val="clear" w:color="auto" w:fill="auto"/>
            <w:vAlign w:val="center"/>
          </w:tcPr>
          <w:p w:rsidR="002F3344" w:rsidRDefault="002F3344" w:rsidP="002F3344">
            <w:pPr>
              <w:widowControl w:val="0"/>
              <w:jc w:val="center"/>
              <w:rPr>
                <w:sz w:val="28"/>
                <w:szCs w:val="28"/>
              </w:rPr>
            </w:pPr>
          </w:p>
        </w:tc>
      </w:tr>
      <w:tr w:rsidR="00F504B6" w:rsidTr="00824513">
        <w:trPr>
          <w:gridAfter w:val="1"/>
          <w:wAfter w:w="6" w:type="dxa"/>
          <w:trHeight w:val="397"/>
        </w:trPr>
        <w:tc>
          <w:tcPr>
            <w:tcW w:w="2408" w:type="dxa"/>
            <w:gridSpan w:val="3"/>
            <w:tcBorders>
              <w:top w:val="single" w:sz="4" w:space="0" w:color="auto"/>
              <w:left w:val="single" w:sz="4" w:space="0" w:color="000000"/>
              <w:bottom w:val="single" w:sz="4" w:space="0" w:color="000000"/>
              <w:right w:val="single" w:sz="4" w:space="0" w:color="auto"/>
            </w:tcBorders>
            <w:shd w:val="clear" w:color="auto" w:fill="auto"/>
            <w:vAlign w:val="center"/>
          </w:tcPr>
          <w:p w:rsidR="00F504B6" w:rsidRDefault="00824513" w:rsidP="00F504B6">
            <w:pPr>
              <w:widowControl w:val="0"/>
              <w:jc w:val="center"/>
              <w:rPr>
                <w:sz w:val="28"/>
                <w:szCs w:val="28"/>
              </w:rPr>
            </w:pPr>
            <w:r>
              <w:rPr>
                <w:sz w:val="28"/>
                <w:szCs w:val="28"/>
              </w:rPr>
              <w:lastRenderedPageBreak/>
              <w:t>1</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F504B6" w:rsidRDefault="00824513" w:rsidP="00F504B6">
            <w:pPr>
              <w:widowControl w:val="0"/>
              <w:jc w:val="center"/>
              <w:rPr>
                <w:sz w:val="28"/>
                <w:szCs w:val="28"/>
              </w:rPr>
            </w:pPr>
            <w:r>
              <w:rPr>
                <w:sz w:val="28"/>
                <w:szCs w:val="28"/>
              </w:rPr>
              <w:t>2</w:t>
            </w:r>
          </w:p>
        </w:tc>
        <w:tc>
          <w:tcPr>
            <w:tcW w:w="8981" w:type="dxa"/>
            <w:tcBorders>
              <w:top w:val="single" w:sz="4" w:space="0" w:color="auto"/>
              <w:left w:val="single" w:sz="4" w:space="0" w:color="auto"/>
              <w:bottom w:val="single" w:sz="4" w:space="0" w:color="000000"/>
              <w:right w:val="single" w:sz="4" w:space="0" w:color="auto"/>
            </w:tcBorders>
            <w:shd w:val="clear" w:color="auto" w:fill="auto"/>
            <w:vAlign w:val="center"/>
          </w:tcPr>
          <w:p w:rsidR="00F504B6" w:rsidRDefault="00824513" w:rsidP="00F504B6">
            <w:pPr>
              <w:widowControl w:val="0"/>
              <w:jc w:val="center"/>
              <w:rPr>
                <w:sz w:val="28"/>
                <w:szCs w:val="28"/>
              </w:rPr>
            </w:pPr>
            <w:r>
              <w:rPr>
                <w:sz w:val="28"/>
                <w:szCs w:val="28"/>
              </w:rPr>
              <w:t>3</w:t>
            </w:r>
          </w:p>
        </w:tc>
        <w:tc>
          <w:tcPr>
            <w:tcW w:w="1815" w:type="dxa"/>
            <w:tcBorders>
              <w:top w:val="single" w:sz="4" w:space="0" w:color="auto"/>
              <w:left w:val="single" w:sz="4" w:space="0" w:color="auto"/>
              <w:bottom w:val="single" w:sz="4" w:space="0" w:color="000000"/>
              <w:right w:val="single" w:sz="4" w:space="0" w:color="auto"/>
            </w:tcBorders>
            <w:shd w:val="clear" w:color="auto" w:fill="auto"/>
            <w:vAlign w:val="center"/>
          </w:tcPr>
          <w:p w:rsidR="00F504B6" w:rsidRDefault="00824513" w:rsidP="00F504B6">
            <w:pPr>
              <w:widowControl w:val="0"/>
              <w:ind w:left="145" w:hanging="145"/>
              <w:jc w:val="center"/>
              <w:rPr>
                <w:sz w:val="28"/>
                <w:szCs w:val="28"/>
              </w:rPr>
            </w:pPr>
            <w:r>
              <w:rPr>
                <w:sz w:val="28"/>
                <w:szCs w:val="28"/>
              </w:rPr>
              <w:t>4</w:t>
            </w:r>
          </w:p>
        </w:tc>
        <w:tc>
          <w:tcPr>
            <w:tcW w:w="1217" w:type="dxa"/>
            <w:tcBorders>
              <w:top w:val="single" w:sz="4" w:space="0" w:color="auto"/>
              <w:left w:val="single" w:sz="4" w:space="0" w:color="auto"/>
              <w:bottom w:val="single" w:sz="4" w:space="0" w:color="000000"/>
              <w:right w:val="single" w:sz="4" w:space="0" w:color="000000"/>
            </w:tcBorders>
            <w:shd w:val="clear" w:color="auto" w:fill="auto"/>
            <w:vAlign w:val="center"/>
          </w:tcPr>
          <w:p w:rsidR="00F504B6" w:rsidRDefault="00824513" w:rsidP="00F504B6">
            <w:pPr>
              <w:widowControl w:val="0"/>
              <w:jc w:val="center"/>
              <w:rPr>
                <w:sz w:val="28"/>
                <w:szCs w:val="28"/>
              </w:rPr>
            </w:pPr>
            <w:r>
              <w:rPr>
                <w:sz w:val="28"/>
                <w:szCs w:val="28"/>
              </w:rPr>
              <w:t>5</w:t>
            </w:r>
          </w:p>
        </w:tc>
      </w:tr>
      <w:tr w:rsidR="00AD7B90" w:rsidTr="00780B08">
        <w:trPr>
          <w:gridAfter w:val="1"/>
          <w:wAfter w:w="6" w:type="dxa"/>
        </w:trPr>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tcPr>
          <w:p w:rsidR="00AD7B90" w:rsidRDefault="00AD7B90">
            <w:pPr>
              <w:widowControl w:val="0"/>
              <w:jc w:val="center"/>
              <w:rPr>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AD7B90">
            <w:pPr>
              <w:widowControl w:val="0"/>
              <w:jc w:val="center"/>
              <w:rPr>
                <w:sz w:val="28"/>
                <w:szCs w:val="28"/>
              </w:rPr>
            </w:pPr>
          </w:p>
        </w:tc>
        <w:tc>
          <w:tcPr>
            <w:tcW w:w="8981"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C53F41">
            <w:pPr>
              <w:widowControl w:val="0"/>
              <w:tabs>
                <w:tab w:val="left" w:pos="720"/>
              </w:tabs>
              <w:ind w:left="57"/>
              <w:jc w:val="both"/>
            </w:pPr>
            <w:r>
              <w:rPr>
                <w:sz w:val="28"/>
                <w:szCs w:val="28"/>
              </w:rPr>
              <w:t xml:space="preserve">Абрикосовый, проезд Айвовый, проезд Веселый, проезд Залесский, проезд </w:t>
            </w:r>
            <w:r w:rsidR="00F7119A">
              <w:rPr>
                <w:sz w:val="28"/>
                <w:szCs w:val="28"/>
              </w:rPr>
              <w:t>Земляничный, проезд Ландышевый, проезд Малиновый, проезд Полевой, проезд Сливовый;</w:t>
            </w:r>
          </w:p>
          <w:p w:rsidR="00AD7B90" w:rsidRDefault="00F7119A">
            <w:pPr>
              <w:widowControl w:val="0"/>
              <w:tabs>
                <w:tab w:val="left" w:pos="720"/>
              </w:tabs>
              <w:ind w:left="57"/>
              <w:jc w:val="both"/>
            </w:pPr>
            <w:r>
              <w:rPr>
                <w:sz w:val="28"/>
                <w:szCs w:val="28"/>
              </w:rPr>
              <w:t>с/т «</w:t>
            </w:r>
            <w:proofErr w:type="spellStart"/>
            <w:r>
              <w:rPr>
                <w:sz w:val="28"/>
                <w:szCs w:val="28"/>
              </w:rPr>
              <w:t>Агропромхимия</w:t>
            </w:r>
            <w:proofErr w:type="spellEnd"/>
            <w:r>
              <w:rPr>
                <w:sz w:val="28"/>
                <w:szCs w:val="28"/>
              </w:rPr>
              <w:t xml:space="preserve">»; </w:t>
            </w:r>
          </w:p>
          <w:p w:rsidR="00AD7B90" w:rsidRDefault="00F7119A">
            <w:pPr>
              <w:widowControl w:val="0"/>
              <w:tabs>
                <w:tab w:val="left" w:pos="720"/>
              </w:tabs>
              <w:ind w:left="57"/>
              <w:jc w:val="both"/>
            </w:pPr>
            <w:r>
              <w:rPr>
                <w:sz w:val="28"/>
                <w:szCs w:val="28"/>
              </w:rPr>
              <w:t xml:space="preserve">переулок Школьный с № 1 по № 21, с № 2 по № 12; </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AD7B90">
            <w:pPr>
              <w:widowControl w:val="0"/>
              <w:jc w:val="center"/>
              <w:rPr>
                <w:sz w:val="28"/>
                <w:szCs w:val="28"/>
              </w:rPr>
            </w:pP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AD7B90">
            <w:pPr>
              <w:widowControl w:val="0"/>
              <w:jc w:val="center"/>
              <w:rPr>
                <w:sz w:val="28"/>
                <w:szCs w:val="28"/>
              </w:rPr>
            </w:pPr>
          </w:p>
        </w:tc>
      </w:tr>
      <w:tr w:rsidR="00AD7B90" w:rsidTr="00780B08">
        <w:trPr>
          <w:gridAfter w:val="1"/>
          <w:wAfter w:w="6" w:type="dxa"/>
        </w:trPr>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proofErr w:type="spellStart"/>
            <w:r>
              <w:rPr>
                <w:sz w:val="28"/>
                <w:szCs w:val="28"/>
              </w:rPr>
              <w:t>Четырехмандатный</w:t>
            </w:r>
            <w:proofErr w:type="spellEnd"/>
            <w:r>
              <w:rPr>
                <w:sz w:val="28"/>
                <w:szCs w:val="28"/>
              </w:rPr>
              <w:t xml:space="preserve"> избирательный округ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 3</w:t>
            </w:r>
          </w:p>
        </w:tc>
        <w:tc>
          <w:tcPr>
            <w:tcW w:w="8981"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ind w:left="57"/>
              <w:jc w:val="both"/>
            </w:pPr>
            <w:r>
              <w:rPr>
                <w:sz w:val="28"/>
                <w:szCs w:val="28"/>
              </w:rPr>
              <w:t>В состав округа входят границы УИК №32-33, №32-37, №32-38, №32-39, №32-40, №32-41, №32-42, №32-43, №32-44, №32-45, №32-03, №32-06, №32-07, №32-35, №32-36: микрорайон «</w:t>
            </w:r>
            <w:proofErr w:type="spellStart"/>
            <w:r>
              <w:rPr>
                <w:sz w:val="28"/>
                <w:szCs w:val="28"/>
              </w:rPr>
              <w:t>Капланово</w:t>
            </w:r>
            <w:proofErr w:type="spellEnd"/>
            <w:r>
              <w:rPr>
                <w:sz w:val="28"/>
                <w:szCs w:val="28"/>
              </w:rPr>
              <w:t xml:space="preserve">» Новокубанского городского поселения, </w:t>
            </w:r>
            <w:proofErr w:type="spellStart"/>
            <w:r>
              <w:rPr>
                <w:sz w:val="28"/>
                <w:szCs w:val="28"/>
              </w:rPr>
              <w:t>Прочноокопское</w:t>
            </w:r>
            <w:proofErr w:type="spellEnd"/>
            <w:r>
              <w:rPr>
                <w:sz w:val="28"/>
                <w:szCs w:val="28"/>
              </w:rPr>
              <w:t xml:space="preserve"> сельское поселение полностью; </w:t>
            </w:r>
            <w:proofErr w:type="spellStart"/>
            <w:r>
              <w:rPr>
                <w:sz w:val="28"/>
                <w:szCs w:val="28"/>
              </w:rPr>
              <w:t>Прикубанское</w:t>
            </w:r>
            <w:proofErr w:type="spellEnd"/>
            <w:r>
              <w:rPr>
                <w:sz w:val="28"/>
                <w:szCs w:val="28"/>
              </w:rPr>
              <w:t xml:space="preserve"> сельское поселение полностью; </w:t>
            </w:r>
            <w:proofErr w:type="spellStart"/>
            <w:r>
              <w:rPr>
                <w:sz w:val="28"/>
                <w:szCs w:val="28"/>
              </w:rPr>
              <w:t>Ковалевское</w:t>
            </w:r>
            <w:proofErr w:type="spellEnd"/>
            <w:r>
              <w:rPr>
                <w:sz w:val="28"/>
                <w:szCs w:val="28"/>
              </w:rPr>
              <w:t xml:space="preserve"> сельское поселение: хутор Северокавказский, хутор Красная звезда, поселок </w:t>
            </w:r>
            <w:r w:rsidR="00824513">
              <w:rPr>
                <w:sz w:val="28"/>
                <w:szCs w:val="28"/>
              </w:rPr>
              <w:t xml:space="preserve">Восход, поселок Лесхоз; </w:t>
            </w:r>
            <w:proofErr w:type="spellStart"/>
            <w:r w:rsidR="00824513">
              <w:rPr>
                <w:sz w:val="28"/>
                <w:szCs w:val="28"/>
              </w:rPr>
              <w:t>Ляпинское</w:t>
            </w:r>
            <w:proofErr w:type="spellEnd"/>
            <w:r w:rsidR="00824513">
              <w:rPr>
                <w:sz w:val="28"/>
                <w:szCs w:val="28"/>
              </w:rPr>
              <w:t xml:space="preserve"> сельское поселение полностью.</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12906</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4</w:t>
            </w:r>
          </w:p>
        </w:tc>
      </w:tr>
      <w:tr w:rsidR="00AD7B90" w:rsidTr="00780B08">
        <w:trPr>
          <w:gridAfter w:val="1"/>
          <w:wAfter w:w="6" w:type="dxa"/>
        </w:trPr>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proofErr w:type="spellStart"/>
            <w:r>
              <w:rPr>
                <w:sz w:val="28"/>
                <w:szCs w:val="28"/>
              </w:rPr>
              <w:t>Четырехмандатный</w:t>
            </w:r>
            <w:proofErr w:type="spellEnd"/>
            <w:r>
              <w:rPr>
                <w:sz w:val="28"/>
                <w:szCs w:val="28"/>
              </w:rPr>
              <w:t xml:space="preserve"> избирательный округ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 4</w:t>
            </w:r>
          </w:p>
        </w:tc>
        <w:tc>
          <w:tcPr>
            <w:tcW w:w="8981"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ind w:left="57"/>
              <w:jc w:val="both"/>
            </w:pPr>
            <w:r>
              <w:rPr>
                <w:sz w:val="28"/>
                <w:szCs w:val="28"/>
              </w:rPr>
              <w:t>В состав округа входят границы УИК №3201, №32-02, №32-04, №32-05, №32-08, №32-09, №32-10, №32-11, №32-13, №32-14, 32-15, №32-16, №32-46, №32-47, №32-48: город Новокубанск, западная сторона в границах избирательного участка № 32-17:</w:t>
            </w:r>
          </w:p>
          <w:p w:rsidR="00AD7B90" w:rsidRDefault="00F7119A">
            <w:pPr>
              <w:widowControl w:val="0"/>
              <w:ind w:left="57"/>
              <w:jc w:val="both"/>
            </w:pPr>
            <w:r>
              <w:rPr>
                <w:sz w:val="28"/>
                <w:szCs w:val="28"/>
                <w:shd w:val="clear" w:color="auto" w:fill="FFFFFF"/>
              </w:rPr>
              <w:t xml:space="preserve">ул. Красная с № 1 по № 9, с № 2 по № 44; </w:t>
            </w:r>
          </w:p>
          <w:p w:rsidR="00AD7B90" w:rsidRDefault="00F7119A">
            <w:pPr>
              <w:widowControl w:val="0"/>
              <w:ind w:left="57"/>
              <w:jc w:val="both"/>
            </w:pPr>
            <w:r>
              <w:rPr>
                <w:sz w:val="28"/>
                <w:szCs w:val="28"/>
                <w:shd w:val="clear" w:color="auto" w:fill="FFFFFF"/>
              </w:rPr>
              <w:t xml:space="preserve">ул. Строительная с № 1 по № 21, с № 2 по № 10; </w:t>
            </w:r>
          </w:p>
          <w:p w:rsidR="00AD7B90" w:rsidRDefault="00F7119A">
            <w:pPr>
              <w:widowControl w:val="0"/>
              <w:ind w:left="57"/>
              <w:jc w:val="both"/>
            </w:pPr>
            <w:r>
              <w:rPr>
                <w:sz w:val="28"/>
                <w:szCs w:val="28"/>
                <w:shd w:val="clear" w:color="auto" w:fill="FFFFFF"/>
              </w:rPr>
              <w:t xml:space="preserve">ул. Ленинградская с № 9 по № 23, с № 20 по № 30; </w:t>
            </w:r>
          </w:p>
          <w:p w:rsidR="00AD7B90" w:rsidRDefault="00F7119A">
            <w:pPr>
              <w:widowControl w:val="0"/>
              <w:ind w:left="57"/>
              <w:jc w:val="both"/>
            </w:pPr>
            <w:r>
              <w:rPr>
                <w:sz w:val="28"/>
                <w:szCs w:val="28"/>
                <w:shd w:val="clear" w:color="auto" w:fill="FFFFFF"/>
              </w:rPr>
              <w:t>ул. Прохладная с № 1 по № 9, с № 2 по № 16;</w:t>
            </w:r>
          </w:p>
          <w:p w:rsidR="00AD7B90" w:rsidRDefault="00F7119A">
            <w:pPr>
              <w:widowControl w:val="0"/>
              <w:ind w:left="57"/>
              <w:jc w:val="both"/>
            </w:pPr>
            <w:r>
              <w:rPr>
                <w:sz w:val="28"/>
                <w:szCs w:val="28"/>
                <w:shd w:val="clear" w:color="auto" w:fill="FFFFFF"/>
              </w:rPr>
              <w:t xml:space="preserve"> ул. </w:t>
            </w:r>
            <w:proofErr w:type="spellStart"/>
            <w:r>
              <w:rPr>
                <w:sz w:val="28"/>
                <w:szCs w:val="28"/>
                <w:shd w:val="clear" w:color="auto" w:fill="FFFFFF"/>
              </w:rPr>
              <w:t>Оберемченко</w:t>
            </w:r>
            <w:proofErr w:type="spellEnd"/>
            <w:r>
              <w:rPr>
                <w:sz w:val="28"/>
                <w:szCs w:val="28"/>
                <w:shd w:val="clear" w:color="auto" w:fill="FFFFFF"/>
              </w:rPr>
              <w:t xml:space="preserve"> с № 2 по № 10, включая №№ 2А, 2Б, 2В, 2Г, 2</w:t>
            </w:r>
            <w:proofErr w:type="gramStart"/>
            <w:r>
              <w:rPr>
                <w:sz w:val="28"/>
                <w:szCs w:val="28"/>
                <w:shd w:val="clear" w:color="auto" w:fill="FFFFFF"/>
              </w:rPr>
              <w:t>Е,  6</w:t>
            </w:r>
            <w:proofErr w:type="gramEnd"/>
            <w:r>
              <w:rPr>
                <w:sz w:val="28"/>
                <w:szCs w:val="28"/>
                <w:shd w:val="clear" w:color="auto" w:fill="FFFFFF"/>
              </w:rPr>
              <w:t xml:space="preserve">А,  ул. Демократическая с № 1 по № 23, с № 2 по № 16; </w:t>
            </w:r>
          </w:p>
          <w:p w:rsidR="00AD7B90" w:rsidRDefault="00F7119A">
            <w:pPr>
              <w:widowControl w:val="0"/>
              <w:ind w:left="57"/>
              <w:jc w:val="both"/>
            </w:pPr>
            <w:r>
              <w:rPr>
                <w:sz w:val="28"/>
                <w:szCs w:val="28"/>
                <w:shd w:val="clear" w:color="auto" w:fill="FFFFFF"/>
              </w:rPr>
              <w:t>ул. Дачная с № 1 по № 17, с № 2 по № 12, включая с № 2/1 по № 2/7; ул. </w:t>
            </w:r>
            <w:proofErr w:type="spellStart"/>
            <w:r>
              <w:rPr>
                <w:sz w:val="28"/>
                <w:szCs w:val="28"/>
                <w:shd w:val="clear" w:color="auto" w:fill="FFFFFF"/>
              </w:rPr>
              <w:t>Верхнекубанская</w:t>
            </w:r>
            <w:proofErr w:type="spellEnd"/>
            <w:r>
              <w:rPr>
                <w:sz w:val="28"/>
                <w:szCs w:val="28"/>
                <w:shd w:val="clear" w:color="auto" w:fill="FFFFFF"/>
              </w:rPr>
              <w:t xml:space="preserve"> с № 2 по № 28;</w:t>
            </w:r>
          </w:p>
          <w:p w:rsidR="00AD7B90" w:rsidRDefault="00F7119A" w:rsidP="00824513">
            <w:pPr>
              <w:widowControl w:val="0"/>
              <w:ind w:left="57"/>
              <w:jc w:val="both"/>
              <w:rPr>
                <w:sz w:val="28"/>
                <w:szCs w:val="28"/>
                <w:shd w:val="clear" w:color="auto" w:fill="FFFFFF"/>
              </w:rPr>
            </w:pPr>
            <w:r>
              <w:rPr>
                <w:sz w:val="28"/>
                <w:szCs w:val="28"/>
                <w:shd w:val="clear" w:color="auto" w:fill="FFFFFF"/>
              </w:rPr>
              <w:t>переулок Отрадный с № 1 по № 25;</w:t>
            </w:r>
          </w:p>
          <w:p w:rsidR="00C53F41" w:rsidRDefault="00C53F41" w:rsidP="00C53F41">
            <w:pPr>
              <w:widowControl w:val="0"/>
              <w:ind w:left="57"/>
              <w:jc w:val="both"/>
            </w:pPr>
            <w:r>
              <w:rPr>
                <w:sz w:val="28"/>
                <w:szCs w:val="28"/>
                <w:shd w:val="clear" w:color="auto" w:fill="FFFFFF"/>
              </w:rPr>
              <w:t xml:space="preserve">переулок Удачный с № 1 по № 13, </w:t>
            </w:r>
          </w:p>
          <w:p w:rsidR="00C53F41" w:rsidRDefault="00C53F41" w:rsidP="00C53F41">
            <w:pPr>
              <w:widowControl w:val="0"/>
              <w:ind w:left="57"/>
              <w:jc w:val="both"/>
            </w:pPr>
            <w:r>
              <w:rPr>
                <w:sz w:val="28"/>
                <w:szCs w:val="28"/>
                <w:shd w:val="clear" w:color="auto" w:fill="FFFFFF"/>
              </w:rPr>
              <w:t xml:space="preserve">переулок Теплый с № 1 по № 13, с № 2 по № 14; </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12910</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4</w:t>
            </w:r>
          </w:p>
        </w:tc>
      </w:tr>
      <w:tr w:rsidR="00F504B6" w:rsidTr="00824513">
        <w:trPr>
          <w:gridAfter w:val="1"/>
          <w:wAfter w:w="6" w:type="dxa"/>
        </w:trPr>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4B6" w:rsidRDefault="00824513" w:rsidP="00F504B6">
            <w:pPr>
              <w:widowControl w:val="0"/>
              <w:jc w:val="center"/>
              <w:rPr>
                <w:sz w:val="28"/>
                <w:szCs w:val="28"/>
              </w:rPr>
            </w:pPr>
            <w:r>
              <w:rPr>
                <w:sz w:val="28"/>
                <w:szCs w:val="28"/>
              </w:rPr>
              <w:lastRenderedPageBreak/>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4B6" w:rsidRDefault="00824513" w:rsidP="00F504B6">
            <w:pPr>
              <w:widowControl w:val="0"/>
              <w:jc w:val="center"/>
              <w:rPr>
                <w:sz w:val="28"/>
                <w:szCs w:val="28"/>
              </w:rPr>
            </w:pPr>
            <w:r>
              <w:rPr>
                <w:sz w:val="28"/>
                <w:szCs w:val="28"/>
              </w:rPr>
              <w:t>2</w:t>
            </w:r>
          </w:p>
        </w:tc>
        <w:tc>
          <w:tcPr>
            <w:tcW w:w="8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4B6" w:rsidRDefault="00824513" w:rsidP="00824513">
            <w:pPr>
              <w:widowControl w:val="0"/>
              <w:jc w:val="center"/>
              <w:rPr>
                <w:sz w:val="28"/>
                <w:szCs w:val="28"/>
              </w:rPr>
            </w:pPr>
            <w:r>
              <w:rPr>
                <w:sz w:val="28"/>
                <w:szCs w:val="28"/>
              </w:rPr>
              <w:t>3</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4B6" w:rsidRDefault="00824513" w:rsidP="00F504B6">
            <w:pPr>
              <w:widowControl w:val="0"/>
              <w:ind w:left="145" w:hanging="145"/>
              <w:jc w:val="center"/>
              <w:rPr>
                <w:sz w:val="28"/>
                <w:szCs w:val="28"/>
              </w:rPr>
            </w:pPr>
            <w:r>
              <w:rPr>
                <w:sz w:val="28"/>
                <w:szCs w:val="28"/>
              </w:rPr>
              <w:t>4</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4B6" w:rsidRDefault="00824513" w:rsidP="00F504B6">
            <w:pPr>
              <w:widowControl w:val="0"/>
              <w:jc w:val="center"/>
              <w:rPr>
                <w:sz w:val="28"/>
                <w:szCs w:val="28"/>
              </w:rPr>
            </w:pPr>
            <w:r>
              <w:rPr>
                <w:sz w:val="28"/>
                <w:szCs w:val="28"/>
              </w:rPr>
              <w:t>5</w:t>
            </w:r>
          </w:p>
        </w:tc>
      </w:tr>
      <w:tr w:rsidR="00F504B6" w:rsidTr="00780B08">
        <w:trPr>
          <w:gridAfter w:val="1"/>
          <w:wAfter w:w="6" w:type="dxa"/>
        </w:trPr>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tcPr>
          <w:p w:rsidR="00F504B6" w:rsidRDefault="00F504B6">
            <w:pPr>
              <w:widowControl w:val="0"/>
              <w:jc w:val="center"/>
              <w:rPr>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04B6" w:rsidRDefault="00F504B6">
            <w:pPr>
              <w:widowControl w:val="0"/>
              <w:jc w:val="center"/>
              <w:rPr>
                <w:sz w:val="28"/>
                <w:szCs w:val="28"/>
              </w:rPr>
            </w:pPr>
          </w:p>
        </w:tc>
        <w:tc>
          <w:tcPr>
            <w:tcW w:w="8981" w:type="dxa"/>
            <w:tcBorders>
              <w:top w:val="single" w:sz="4" w:space="0" w:color="000000"/>
              <w:left w:val="single" w:sz="4" w:space="0" w:color="000000"/>
              <w:bottom w:val="single" w:sz="4" w:space="0" w:color="000000"/>
              <w:right w:val="single" w:sz="4" w:space="0" w:color="000000"/>
            </w:tcBorders>
            <w:shd w:val="clear" w:color="auto" w:fill="auto"/>
          </w:tcPr>
          <w:p w:rsidR="00824513" w:rsidRDefault="00824513" w:rsidP="00824513">
            <w:pPr>
              <w:widowControl w:val="0"/>
              <w:ind w:left="57"/>
              <w:jc w:val="both"/>
            </w:pPr>
            <w:r>
              <w:rPr>
                <w:sz w:val="28"/>
                <w:szCs w:val="28"/>
                <w:shd w:val="clear" w:color="auto" w:fill="FFFFFF"/>
              </w:rPr>
              <w:t xml:space="preserve">ул. Кирьянова № 10, № 12, с № 13 по № 31; </w:t>
            </w:r>
          </w:p>
          <w:p w:rsidR="002A64A9" w:rsidRDefault="00824513" w:rsidP="00824513">
            <w:pPr>
              <w:widowControl w:val="0"/>
              <w:ind w:left="57"/>
              <w:jc w:val="both"/>
            </w:pPr>
            <w:r>
              <w:rPr>
                <w:sz w:val="28"/>
                <w:szCs w:val="28"/>
              </w:rPr>
              <w:t>с/т «Испытатель», проезд Вишневый, проезд Малиновый, проезд Ореховый, проезд Прохладный, проезд Садовый, проезд Светлый, проезд Сиреневый, проезд Солнечный, проезд Тихий, проезд Урожайный, проезд Цветочный, проезд Ягодный;</w:t>
            </w:r>
            <w:r>
              <w:t xml:space="preserve"> </w:t>
            </w:r>
          </w:p>
          <w:p w:rsidR="00824513" w:rsidRDefault="00824513" w:rsidP="00824513">
            <w:pPr>
              <w:widowControl w:val="0"/>
              <w:ind w:left="57"/>
              <w:jc w:val="both"/>
              <w:rPr>
                <w:sz w:val="28"/>
                <w:szCs w:val="28"/>
                <w:shd w:val="clear" w:color="auto" w:fill="FFFFFF"/>
              </w:rPr>
            </w:pPr>
            <w:r>
              <w:rPr>
                <w:sz w:val="28"/>
                <w:szCs w:val="28"/>
                <w:shd w:val="clear" w:color="auto" w:fill="FFFFFF"/>
              </w:rPr>
              <w:t>железнодорожная будка № 1633 км.</w:t>
            </w:r>
          </w:p>
          <w:p w:rsidR="00F504B6" w:rsidRDefault="00F504B6" w:rsidP="00824513">
            <w:pPr>
              <w:widowControl w:val="0"/>
              <w:ind w:left="57"/>
              <w:jc w:val="both"/>
              <w:rPr>
                <w:sz w:val="28"/>
                <w:szCs w:val="28"/>
              </w:rPr>
            </w:pPr>
            <w:proofErr w:type="spellStart"/>
            <w:r>
              <w:rPr>
                <w:sz w:val="28"/>
                <w:szCs w:val="28"/>
              </w:rPr>
              <w:t>Ковалевское</w:t>
            </w:r>
            <w:proofErr w:type="spellEnd"/>
            <w:r>
              <w:rPr>
                <w:sz w:val="28"/>
                <w:szCs w:val="28"/>
              </w:rPr>
              <w:t xml:space="preserve"> сельское поселение: поселок Мирской, поселок Комсомольский, хутор Барвинок, п. </w:t>
            </w:r>
            <w:proofErr w:type="spellStart"/>
            <w:r>
              <w:rPr>
                <w:sz w:val="28"/>
                <w:szCs w:val="28"/>
              </w:rPr>
              <w:t>ж.д</w:t>
            </w:r>
            <w:proofErr w:type="spellEnd"/>
            <w:r>
              <w:rPr>
                <w:sz w:val="28"/>
                <w:szCs w:val="28"/>
              </w:rPr>
              <w:t xml:space="preserve">. платформы Коцебу, железнодорожная будка 1621 км, село </w:t>
            </w:r>
            <w:proofErr w:type="spellStart"/>
            <w:r>
              <w:rPr>
                <w:sz w:val="28"/>
                <w:szCs w:val="28"/>
              </w:rPr>
              <w:t>Ковалевское</w:t>
            </w:r>
            <w:proofErr w:type="spellEnd"/>
            <w:r>
              <w:rPr>
                <w:sz w:val="28"/>
                <w:szCs w:val="28"/>
              </w:rPr>
              <w:t xml:space="preserve">, хутор </w:t>
            </w:r>
            <w:proofErr w:type="spellStart"/>
            <w:r>
              <w:rPr>
                <w:sz w:val="28"/>
                <w:szCs w:val="28"/>
              </w:rPr>
              <w:t>Борвинок</w:t>
            </w:r>
            <w:proofErr w:type="spellEnd"/>
            <w:r>
              <w:rPr>
                <w:sz w:val="28"/>
                <w:szCs w:val="28"/>
              </w:rPr>
              <w:t xml:space="preserve">, поселок Прогресс, </w:t>
            </w:r>
            <w:proofErr w:type="spellStart"/>
            <w:r>
              <w:rPr>
                <w:sz w:val="28"/>
                <w:szCs w:val="28"/>
              </w:rPr>
              <w:t>Верхнекубанское</w:t>
            </w:r>
            <w:proofErr w:type="spellEnd"/>
            <w:r>
              <w:rPr>
                <w:sz w:val="28"/>
                <w:szCs w:val="28"/>
              </w:rPr>
              <w:t xml:space="preserve"> сельское поселение: за исключением хутора Федоровского и хутора </w:t>
            </w:r>
            <w:proofErr w:type="spellStart"/>
            <w:r>
              <w:rPr>
                <w:sz w:val="28"/>
                <w:szCs w:val="28"/>
              </w:rPr>
              <w:t>Шефкоммуна</w:t>
            </w:r>
            <w:proofErr w:type="spellEnd"/>
            <w:r>
              <w:rPr>
                <w:sz w:val="28"/>
                <w:szCs w:val="28"/>
              </w:rPr>
              <w:t xml:space="preserve">, Новосельское сельское поселение полностью, Советское сельское поселение: хутор </w:t>
            </w:r>
            <w:proofErr w:type="spellStart"/>
            <w:r>
              <w:rPr>
                <w:sz w:val="28"/>
                <w:szCs w:val="28"/>
              </w:rPr>
              <w:t>Стебницкий</w:t>
            </w:r>
            <w:proofErr w:type="spellEnd"/>
            <w:r>
              <w:rPr>
                <w:sz w:val="28"/>
                <w:szCs w:val="28"/>
              </w:rPr>
              <w:t>.</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rsidR="00F504B6" w:rsidRDefault="00F504B6">
            <w:pPr>
              <w:widowControl w:val="0"/>
              <w:jc w:val="center"/>
              <w:rPr>
                <w:sz w:val="28"/>
                <w:szCs w:val="28"/>
              </w:rPr>
            </w:pP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rsidR="00F504B6" w:rsidRDefault="00F504B6">
            <w:pPr>
              <w:widowControl w:val="0"/>
              <w:jc w:val="center"/>
              <w:rPr>
                <w:sz w:val="28"/>
                <w:szCs w:val="28"/>
              </w:rPr>
            </w:pPr>
          </w:p>
        </w:tc>
      </w:tr>
      <w:tr w:rsidR="00AD7B90" w:rsidTr="00780B08">
        <w:trPr>
          <w:gridAfter w:val="1"/>
          <w:wAfter w:w="6" w:type="dxa"/>
          <w:trHeight w:val="610"/>
        </w:trPr>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proofErr w:type="spellStart"/>
            <w:r>
              <w:rPr>
                <w:sz w:val="28"/>
                <w:szCs w:val="28"/>
              </w:rPr>
              <w:t>Четырехмандатный</w:t>
            </w:r>
            <w:proofErr w:type="spellEnd"/>
            <w:r>
              <w:rPr>
                <w:sz w:val="28"/>
                <w:szCs w:val="28"/>
              </w:rPr>
              <w:t xml:space="preserve"> избирательный округ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 5</w:t>
            </w:r>
          </w:p>
        </w:tc>
        <w:tc>
          <w:tcPr>
            <w:tcW w:w="8981"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ind w:left="57"/>
              <w:jc w:val="both"/>
            </w:pPr>
            <w:r>
              <w:rPr>
                <w:sz w:val="28"/>
                <w:szCs w:val="28"/>
              </w:rPr>
              <w:t xml:space="preserve">В состав округа входят границы УИК №32-49, №32-50, №32-51, №32-52, №32-53, №32-54, №32-55, №32-56, №32-57, №32-58, №32-59, №32-60: Советское сельское поселение, за исключением хутора </w:t>
            </w:r>
            <w:proofErr w:type="spellStart"/>
            <w:r>
              <w:rPr>
                <w:sz w:val="28"/>
                <w:szCs w:val="28"/>
              </w:rPr>
              <w:t>Стеб</w:t>
            </w:r>
            <w:r w:rsidR="00A30591">
              <w:rPr>
                <w:sz w:val="28"/>
                <w:szCs w:val="28"/>
              </w:rPr>
              <w:t>н</w:t>
            </w:r>
            <w:r>
              <w:rPr>
                <w:sz w:val="28"/>
                <w:szCs w:val="28"/>
              </w:rPr>
              <w:t>ицкого</w:t>
            </w:r>
            <w:proofErr w:type="spellEnd"/>
            <w:r>
              <w:rPr>
                <w:sz w:val="28"/>
                <w:szCs w:val="28"/>
              </w:rPr>
              <w:t xml:space="preserve">, </w:t>
            </w:r>
            <w:proofErr w:type="spellStart"/>
            <w:r>
              <w:rPr>
                <w:sz w:val="28"/>
                <w:szCs w:val="28"/>
              </w:rPr>
              <w:t>Бесскорбненское</w:t>
            </w:r>
            <w:proofErr w:type="spellEnd"/>
            <w:r>
              <w:rPr>
                <w:sz w:val="28"/>
                <w:szCs w:val="28"/>
              </w:rPr>
              <w:t xml:space="preserve"> сельское поселение полностью.</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12623</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rsidR="00AD7B90" w:rsidRDefault="00F7119A">
            <w:pPr>
              <w:widowControl w:val="0"/>
              <w:jc w:val="center"/>
              <w:rPr>
                <w:sz w:val="28"/>
                <w:szCs w:val="28"/>
              </w:rPr>
            </w:pPr>
            <w:r>
              <w:rPr>
                <w:sz w:val="28"/>
                <w:szCs w:val="28"/>
              </w:rPr>
              <w:t>4</w:t>
            </w:r>
          </w:p>
        </w:tc>
      </w:tr>
    </w:tbl>
    <w:p w:rsidR="00AD7B90" w:rsidRDefault="00AD7B90">
      <w:pPr>
        <w:jc w:val="both"/>
        <w:rPr>
          <w:b/>
          <w:sz w:val="28"/>
          <w:szCs w:val="28"/>
        </w:rPr>
      </w:pPr>
    </w:p>
    <w:p w:rsidR="00AD7B90" w:rsidRDefault="00AD7B90">
      <w:pPr>
        <w:jc w:val="center"/>
        <w:rPr>
          <w:sz w:val="28"/>
          <w:szCs w:val="28"/>
        </w:rPr>
      </w:pPr>
    </w:p>
    <w:p w:rsidR="00AD7B90" w:rsidRDefault="00AD7B90">
      <w:pPr>
        <w:jc w:val="center"/>
        <w:rPr>
          <w:sz w:val="28"/>
          <w:szCs w:val="28"/>
        </w:rPr>
      </w:pPr>
    </w:p>
    <w:p w:rsidR="006845EE" w:rsidRDefault="00A30591" w:rsidP="006845EE">
      <w:pPr>
        <w:rPr>
          <w:sz w:val="28"/>
          <w:szCs w:val="28"/>
        </w:rPr>
      </w:pPr>
      <w:r>
        <w:rPr>
          <w:sz w:val="28"/>
          <w:szCs w:val="28"/>
        </w:rPr>
        <w:t>Председатель Совета муниципального</w:t>
      </w:r>
    </w:p>
    <w:p w:rsidR="00A30591" w:rsidRDefault="00A30591" w:rsidP="006845EE">
      <w:pPr>
        <w:rPr>
          <w:sz w:val="28"/>
          <w:szCs w:val="28"/>
        </w:rPr>
      </w:pPr>
      <w:r>
        <w:rPr>
          <w:sz w:val="28"/>
          <w:szCs w:val="28"/>
        </w:rPr>
        <w:t xml:space="preserve">образования Новокубанский район                                                                                                                              </w:t>
      </w:r>
      <w:r w:rsidR="006845EE">
        <w:rPr>
          <w:sz w:val="28"/>
          <w:szCs w:val="28"/>
        </w:rPr>
        <w:t xml:space="preserve"> </w:t>
      </w:r>
      <w:r>
        <w:rPr>
          <w:sz w:val="28"/>
          <w:szCs w:val="28"/>
        </w:rPr>
        <w:t>Е.Н. Шутов</w:t>
      </w:r>
    </w:p>
    <w:sectPr w:rsidR="00A30591" w:rsidSect="00F504B6">
      <w:headerReference w:type="default" r:id="rId7"/>
      <w:pgSz w:w="16838" w:h="11906" w:orient="landscape"/>
      <w:pgMar w:top="1701" w:right="1134" w:bottom="849" w:left="1155" w:header="0"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3D6" w:rsidRDefault="002D03D6" w:rsidP="00F504B6">
      <w:r>
        <w:separator/>
      </w:r>
    </w:p>
  </w:endnote>
  <w:endnote w:type="continuationSeparator" w:id="0">
    <w:p w:rsidR="002D03D6" w:rsidRDefault="002D03D6" w:rsidP="00F50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Nimbus Roman">
    <w:altName w:val="Cambria"/>
    <w:charset w:val="01"/>
    <w:family w:val="roman"/>
    <w:pitch w:val="default"/>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3D6" w:rsidRDefault="002D03D6" w:rsidP="00F504B6">
      <w:r>
        <w:separator/>
      </w:r>
    </w:p>
  </w:footnote>
  <w:footnote w:type="continuationSeparator" w:id="0">
    <w:p w:rsidR="002D03D6" w:rsidRDefault="002D03D6" w:rsidP="00F50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0591" w:rsidRDefault="00A30591">
    <w:pPr>
      <w:pStyle w:val="ac"/>
      <w:jc w:val="center"/>
    </w:pPr>
  </w:p>
  <w:p w:rsidR="00A30591" w:rsidRDefault="00A30591">
    <w:pPr>
      <w:pStyle w:val="ac"/>
      <w:jc w:val="center"/>
    </w:pPr>
  </w:p>
  <w:p w:rsidR="00A30591" w:rsidRDefault="00A30591">
    <w:pPr>
      <w:pStyle w:val="ac"/>
      <w:jc w:val="center"/>
    </w:pPr>
  </w:p>
  <w:sdt>
    <w:sdtPr>
      <w:id w:val="1160273856"/>
      <w:docPartObj>
        <w:docPartGallery w:val="Page Numbers (Top of Page)"/>
        <w:docPartUnique/>
      </w:docPartObj>
    </w:sdtPr>
    <w:sdtEndPr/>
    <w:sdtContent>
      <w:p w:rsidR="00A30591" w:rsidRDefault="00A30591">
        <w:pPr>
          <w:pStyle w:val="ac"/>
          <w:jc w:val="center"/>
        </w:pPr>
        <w:r>
          <w:fldChar w:fldCharType="begin"/>
        </w:r>
        <w:r>
          <w:instrText>PAGE   \* MERGEFORMAT</w:instrText>
        </w:r>
        <w:r>
          <w:fldChar w:fldCharType="separate"/>
        </w:r>
        <w:r>
          <w:t>2</w:t>
        </w:r>
        <w:r>
          <w:fldChar w:fldCharType="end"/>
        </w:r>
      </w:p>
    </w:sdtContent>
  </w:sdt>
  <w:p w:rsidR="00F504B6" w:rsidRDefault="00F504B6">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B90"/>
    <w:rsid w:val="002A64A9"/>
    <w:rsid w:val="002D03D6"/>
    <w:rsid w:val="002F3344"/>
    <w:rsid w:val="003B7C95"/>
    <w:rsid w:val="006845EE"/>
    <w:rsid w:val="006D4A5A"/>
    <w:rsid w:val="00780B08"/>
    <w:rsid w:val="00824513"/>
    <w:rsid w:val="00842F09"/>
    <w:rsid w:val="00896BC9"/>
    <w:rsid w:val="00A30591"/>
    <w:rsid w:val="00A74CFD"/>
    <w:rsid w:val="00AD7B90"/>
    <w:rsid w:val="00B108BC"/>
    <w:rsid w:val="00B37D79"/>
    <w:rsid w:val="00C53F41"/>
    <w:rsid w:val="00EE741F"/>
    <w:rsid w:val="00F30F54"/>
    <w:rsid w:val="00F504B6"/>
    <w:rsid w:val="00F7119A"/>
    <w:rsid w:val="00FC7220"/>
  </w:rsids>
  <m:mathPr>
    <m:mathFont m:val="Cambria Math"/>
    <m:brkBin m:val="before"/>
    <m:brkBinSub m:val="--"/>
    <m:smallFrac m:val="0"/>
    <m:dispDef/>
    <m:lMargin m:val="0"/>
    <m:rMargin m:val="0"/>
    <m:defJc m:val="centerGroup"/>
    <m:wrapIndent m:val="1440"/>
    <m:intLim m:val="subSup"/>
    <m:naryLim m:val="undOvr"/>
  </m:mathPr>
  <w:themeFontLang w:val="ru-RU"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33C512-C5F1-4E79-8EF5-2AA024659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87EC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keepNext/>
      <w:spacing w:before="240" w:after="120"/>
    </w:pPr>
    <w:rPr>
      <w:rFonts w:ascii="Nimbus Roman" w:eastAsia="Noto Sans CJK SC" w:hAnsi="Nimbus Roman" w:cs="Lohit Devanagari"/>
      <w:sz w:val="28"/>
      <w:szCs w:val="28"/>
    </w:rPr>
  </w:style>
  <w:style w:type="paragraph" w:styleId="a4">
    <w:name w:val="Body Text"/>
    <w:basedOn w:val="a"/>
    <w:pPr>
      <w:spacing w:after="140" w:line="276" w:lineRule="auto"/>
    </w:pPr>
  </w:style>
  <w:style w:type="paragraph" w:styleId="a5">
    <w:name w:val="List"/>
    <w:basedOn w:val="a4"/>
    <w:rPr>
      <w:rFonts w:ascii="Nimbus Roman" w:hAnsi="Nimbus Roman" w:cs="Lohit Devanagari"/>
    </w:rPr>
  </w:style>
  <w:style w:type="paragraph" w:styleId="a6">
    <w:name w:val="caption"/>
    <w:basedOn w:val="a"/>
    <w:qFormat/>
    <w:pPr>
      <w:suppressLineNumbers/>
      <w:spacing w:before="120" w:after="120"/>
    </w:pPr>
    <w:rPr>
      <w:rFonts w:ascii="Nimbus Roman" w:hAnsi="Nimbus Roman" w:cs="Lohit Devanagari"/>
      <w:i/>
      <w:iCs/>
      <w:sz w:val="28"/>
    </w:rPr>
  </w:style>
  <w:style w:type="paragraph" w:styleId="a7">
    <w:name w:val="index heading"/>
    <w:basedOn w:val="a"/>
    <w:qFormat/>
    <w:pPr>
      <w:suppressLineNumbers/>
    </w:pPr>
    <w:rPr>
      <w:rFonts w:ascii="Nimbus Roman" w:hAnsi="Nimbus Roman" w:cs="Lohit Devanagari"/>
    </w:rPr>
  </w:style>
  <w:style w:type="paragraph" w:styleId="a8">
    <w:name w:val="Balloon Text"/>
    <w:basedOn w:val="a"/>
    <w:semiHidden/>
    <w:qFormat/>
    <w:rsid w:val="00FC11B3"/>
    <w:rPr>
      <w:rFonts w:ascii="Tahoma" w:hAnsi="Tahoma" w:cs="Tahoma"/>
      <w:sz w:val="16"/>
      <w:szCs w:val="16"/>
    </w:rPr>
  </w:style>
  <w:style w:type="paragraph" w:customStyle="1" w:styleId="a9">
    <w:name w:val="раздел"/>
    <w:qFormat/>
    <w:rsid w:val="00767B2F"/>
    <w:pPr>
      <w:keepNext/>
      <w:keepLines/>
      <w:spacing w:before="720"/>
      <w:jc w:val="center"/>
    </w:pPr>
    <w:rPr>
      <w:b/>
      <w:bCs/>
      <w:sz w:val="28"/>
      <w:szCs w:val="28"/>
      <w:lang w:eastAsia="zh-CN"/>
    </w:rPr>
  </w:style>
  <w:style w:type="paragraph" w:customStyle="1" w:styleId="aa">
    <w:name w:val="Содержимое таблицы"/>
    <w:basedOn w:val="a"/>
    <w:qFormat/>
    <w:pPr>
      <w:widowControl w:val="0"/>
      <w:suppressLineNumbers/>
    </w:pPr>
  </w:style>
  <w:style w:type="paragraph" w:customStyle="1" w:styleId="ab">
    <w:name w:val="Заголовок таблицы"/>
    <w:basedOn w:val="aa"/>
    <w:qFormat/>
    <w:pPr>
      <w:jc w:val="center"/>
    </w:pPr>
    <w:rPr>
      <w:b/>
      <w:bCs/>
    </w:rPr>
  </w:style>
  <w:style w:type="paragraph" w:styleId="ac">
    <w:name w:val="header"/>
    <w:basedOn w:val="a"/>
    <w:link w:val="ad"/>
    <w:uiPriority w:val="99"/>
    <w:rsid w:val="00F504B6"/>
    <w:pPr>
      <w:tabs>
        <w:tab w:val="center" w:pos="4677"/>
        <w:tab w:val="right" w:pos="9355"/>
      </w:tabs>
    </w:pPr>
  </w:style>
  <w:style w:type="character" w:customStyle="1" w:styleId="ad">
    <w:name w:val="Верхний колонтитул Знак"/>
    <w:basedOn w:val="a0"/>
    <w:link w:val="ac"/>
    <w:uiPriority w:val="99"/>
    <w:rsid w:val="00F504B6"/>
    <w:rPr>
      <w:sz w:val="24"/>
      <w:szCs w:val="24"/>
    </w:rPr>
  </w:style>
  <w:style w:type="paragraph" w:styleId="ae">
    <w:name w:val="footer"/>
    <w:basedOn w:val="a"/>
    <w:link w:val="af"/>
    <w:rsid w:val="00F504B6"/>
    <w:pPr>
      <w:tabs>
        <w:tab w:val="center" w:pos="4677"/>
        <w:tab w:val="right" w:pos="9355"/>
      </w:tabs>
    </w:pPr>
  </w:style>
  <w:style w:type="character" w:customStyle="1" w:styleId="af">
    <w:name w:val="Нижний колонтитул Знак"/>
    <w:basedOn w:val="a0"/>
    <w:link w:val="ae"/>
    <w:rsid w:val="00F504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08B36-957C-43D9-8038-A13B93694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14</Pages>
  <Words>2787</Words>
  <Characters>15891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ТЕРРИТОРИАЛЬНАЯ ИЗБИРАТЕЛЬНАЯ КОМИССИЯ</vt:lpstr>
    </vt:vector>
  </TitlesOfParts>
  <Company>ВИТАЛИЙ +7-918-483-53-49</Company>
  <LinksUpToDate>false</LinksUpToDate>
  <CharactersWithSpaces>18641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ТЕРРИТОРИАЛЬНАЯ ИЗБИРАТЕЛЬНАЯ КОМИССИЯ</dc:title>
  <dc:subject/>
  <dc:creator>User</dc:creator>
  <dc:description/>
  <cp:lastModifiedBy>Зоя</cp:lastModifiedBy>
  <cp:revision>18</cp:revision>
  <cp:lastPrinted>2025-01-29T12:34:00Z</cp:lastPrinted>
  <dcterms:created xsi:type="dcterms:W3CDTF">2025-01-10T08:17:00Z</dcterms:created>
  <dcterms:modified xsi:type="dcterms:W3CDTF">2025-01-29T13:08:00Z</dcterms:modified>
  <dc:language>ru-RU</dc:language>
</cp:coreProperties>
</file>