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8E046D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E0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6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0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E0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8E046D">
        <w:rPr>
          <w:rFonts w:ascii="Times New Roman" w:hAnsi="Times New Roman" w:cs="Times New Roman"/>
          <w:sz w:val="28"/>
          <w:szCs w:val="28"/>
        </w:rPr>
        <w:t>распоряжения председателя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8E046D" w:rsidRPr="008E046D">
        <w:rPr>
          <w:rFonts w:ascii="Times New Roman" w:hAnsi="Times New Roman" w:cs="Times New Roman"/>
          <w:sz w:val="28"/>
          <w:szCs w:val="28"/>
        </w:rPr>
        <w:t>О признании утратившим силу распоряжение председателя Совета муниципального образования Новокубанский район от 26 апреля 2016 года № 21-р «Об утверждении Порядка антикоррупционной экспертизы нормативных правовых актов и проектов нормативных правовых актов Совета муниципального образования Новокубанский район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</w:t>
      </w:r>
      <w:proofErr w:type="gramEnd"/>
      <w:r w:rsidR="00297784" w:rsidRPr="00C62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7784" w:rsidRPr="00C62188">
        <w:rPr>
          <w:rFonts w:ascii="Times New Roman" w:hAnsi="Times New Roman" w:cs="Times New Roman"/>
          <w:sz w:val="28"/>
          <w:szCs w:val="28"/>
        </w:rPr>
        <w:t>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оект </w:t>
      </w:r>
      <w:r w:rsidR="008E046D">
        <w:rPr>
          <w:rFonts w:ascii="Times New Roman" w:hAnsi="Times New Roman" w:cs="Times New Roman"/>
          <w:sz w:val="28"/>
          <w:szCs w:val="28"/>
        </w:rPr>
        <w:t>распоряжения председателя</w:t>
      </w:r>
      <w:r w:rsidR="008E046D" w:rsidRPr="00C62188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Новокубанский район </w:t>
      </w:r>
      <w:r w:rsidR="008E046D">
        <w:rPr>
          <w:rFonts w:ascii="Times New Roman" w:hAnsi="Times New Roman" w:cs="Times New Roman"/>
          <w:sz w:val="28"/>
          <w:szCs w:val="28"/>
        </w:rPr>
        <w:t>«</w:t>
      </w:r>
      <w:r w:rsidR="008E046D" w:rsidRPr="008E046D">
        <w:rPr>
          <w:rFonts w:ascii="Times New Roman" w:hAnsi="Times New Roman" w:cs="Times New Roman"/>
          <w:sz w:val="28"/>
          <w:szCs w:val="28"/>
        </w:rPr>
        <w:t>О признании утратившим силу распоряжение председателя Совета муниципального образования Новокубанский район от 26 апреля 2016 года № 21-р «Об утверждении Порядка антикоррупционной экспертизы нормативных правовых актов и проектов нормативных правовых актов Совета муниципального образования Новокубанский район</w:t>
      </w:r>
      <w:proofErr w:type="gramEnd"/>
      <w:r w:rsidR="008E046D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</w:t>
      </w:r>
      <w:r w:rsidR="008E046D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CF42E1" w:rsidRPr="00C62188">
        <w:rPr>
          <w:rFonts w:ascii="Times New Roman" w:hAnsi="Times New Roman" w:cs="Times New Roman"/>
          <w:sz w:val="28"/>
          <w:szCs w:val="28"/>
        </w:rPr>
        <w:t>Совет</w:t>
      </w:r>
      <w:r w:rsidR="008E046D">
        <w:rPr>
          <w:rFonts w:ascii="Times New Roman" w:hAnsi="Times New Roman" w:cs="Times New Roman"/>
          <w:sz w:val="28"/>
          <w:szCs w:val="28"/>
        </w:rPr>
        <w:t>а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8E046D">
        <w:rPr>
          <w:rFonts w:ascii="Times New Roman" w:hAnsi="Times New Roman" w:cs="Times New Roman"/>
          <w:sz w:val="28"/>
          <w:szCs w:val="28"/>
        </w:rPr>
        <w:t>Е.Н.Шутовым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E046D" w:rsidRDefault="008E046D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8E046D">
      <w:headerReference w:type="even" r:id="rId8"/>
      <w:headerReference w:type="default" r:id="rId9"/>
      <w:pgSz w:w="11906" w:h="16838"/>
      <w:pgMar w:top="993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B1C" w:rsidRDefault="00C30B1C">
      <w:pPr>
        <w:spacing w:after="0" w:line="240" w:lineRule="auto"/>
      </w:pPr>
      <w:r>
        <w:separator/>
      </w:r>
    </w:p>
  </w:endnote>
  <w:endnote w:type="continuationSeparator" w:id="0">
    <w:p w:rsidR="00C30B1C" w:rsidRDefault="00C3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B1C" w:rsidRDefault="00C30B1C">
      <w:pPr>
        <w:spacing w:after="0" w:line="240" w:lineRule="auto"/>
      </w:pPr>
      <w:r>
        <w:separator/>
      </w:r>
    </w:p>
  </w:footnote>
  <w:footnote w:type="continuationSeparator" w:id="0">
    <w:p w:rsidR="00C30B1C" w:rsidRDefault="00C30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16738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C30B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16738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046D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C30B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6156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295"/>
    <w:rsid w:val="001A1633"/>
    <w:rsid w:val="001A4C9C"/>
    <w:rsid w:val="001A5316"/>
    <w:rsid w:val="001B2807"/>
    <w:rsid w:val="001B680D"/>
    <w:rsid w:val="001C12EF"/>
    <w:rsid w:val="001C72A0"/>
    <w:rsid w:val="001D0596"/>
    <w:rsid w:val="001E166C"/>
    <w:rsid w:val="001E742A"/>
    <w:rsid w:val="001E7817"/>
    <w:rsid w:val="001F3949"/>
    <w:rsid w:val="002012DF"/>
    <w:rsid w:val="00205334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4559"/>
    <w:rsid w:val="0039529A"/>
    <w:rsid w:val="003A66A5"/>
    <w:rsid w:val="003B0FA5"/>
    <w:rsid w:val="003C05F5"/>
    <w:rsid w:val="003C77C9"/>
    <w:rsid w:val="003D093D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738"/>
    <w:rsid w:val="00416B06"/>
    <w:rsid w:val="004224C9"/>
    <w:rsid w:val="00424BCE"/>
    <w:rsid w:val="00424C56"/>
    <w:rsid w:val="00427840"/>
    <w:rsid w:val="004313F8"/>
    <w:rsid w:val="004334E6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A6072"/>
    <w:rsid w:val="004C1DC4"/>
    <w:rsid w:val="004C26DA"/>
    <w:rsid w:val="004C356D"/>
    <w:rsid w:val="004E052C"/>
    <w:rsid w:val="004E422E"/>
    <w:rsid w:val="004F4E34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15BC6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DD4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1D63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E046D"/>
    <w:rsid w:val="008F29BA"/>
    <w:rsid w:val="008F562A"/>
    <w:rsid w:val="00901305"/>
    <w:rsid w:val="00912DC9"/>
    <w:rsid w:val="00916052"/>
    <w:rsid w:val="0091788E"/>
    <w:rsid w:val="0092104C"/>
    <w:rsid w:val="009217C5"/>
    <w:rsid w:val="00921E37"/>
    <w:rsid w:val="009250E0"/>
    <w:rsid w:val="0092568E"/>
    <w:rsid w:val="00931064"/>
    <w:rsid w:val="009329FE"/>
    <w:rsid w:val="0093446C"/>
    <w:rsid w:val="009376E1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1E4D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C250A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673E8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BF37E4"/>
    <w:rsid w:val="00C0265F"/>
    <w:rsid w:val="00C0294B"/>
    <w:rsid w:val="00C04DB5"/>
    <w:rsid w:val="00C069BD"/>
    <w:rsid w:val="00C07A3A"/>
    <w:rsid w:val="00C127E3"/>
    <w:rsid w:val="00C200C8"/>
    <w:rsid w:val="00C30B1C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04FE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4C87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971AD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114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37DEA"/>
    <w:rsid w:val="00F41E25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AAB30-50C0-41F8-A852-0FACE427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89</cp:revision>
  <cp:lastPrinted>2021-12-02T11:26:00Z</cp:lastPrinted>
  <dcterms:created xsi:type="dcterms:W3CDTF">2017-02-14T08:23:00Z</dcterms:created>
  <dcterms:modified xsi:type="dcterms:W3CDTF">2023-01-25T07:38:00Z</dcterms:modified>
</cp:coreProperties>
</file>